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25A" w:rsidRDefault="0059525A" w:rsidP="00B62C15">
      <w:pPr>
        <w:spacing w:after="0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noProof/>
          <w:sz w:val="24"/>
          <w:szCs w:val="24"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7059295" cy="9972675"/>
            <wp:effectExtent l="19050" t="0" r="8255" b="0"/>
            <wp:wrapTopAndBottom/>
            <wp:docPr id="1" name="Рисунок 1" descr="C:\Users\татьяна\Desktop\СИПР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ИПР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9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705" w:rsidRPr="00B62C15" w:rsidRDefault="00FC7F5F" w:rsidP="00B62C15">
      <w:pPr>
        <w:spacing w:after="0"/>
        <w:jc w:val="center"/>
        <w:rPr>
          <w:sz w:val="24"/>
          <w:szCs w:val="24"/>
          <w:lang w:val="ru-RU"/>
        </w:rPr>
      </w:pPr>
      <w:r w:rsidRPr="00B62C15">
        <w:rPr>
          <w:b/>
          <w:bCs/>
          <w:sz w:val="24"/>
          <w:szCs w:val="24"/>
          <w:lang w:val="ru-RU"/>
        </w:rPr>
        <w:lastRenderedPageBreak/>
        <w:t>СПЕЦИАЛЬНАЯ ИНДИВИДУАЛЬНАЯ</w:t>
      </w:r>
    </w:p>
    <w:p w:rsidR="00636705" w:rsidRDefault="00FC7F5F" w:rsidP="00B62C15">
      <w:pPr>
        <w:spacing w:after="0"/>
        <w:jc w:val="center"/>
        <w:rPr>
          <w:b/>
          <w:bCs/>
          <w:sz w:val="24"/>
          <w:szCs w:val="24"/>
          <w:lang w:val="ru-RU"/>
        </w:rPr>
      </w:pPr>
      <w:r w:rsidRPr="00B62C15">
        <w:rPr>
          <w:b/>
          <w:bCs/>
          <w:sz w:val="24"/>
          <w:szCs w:val="24"/>
          <w:lang w:val="ru-RU"/>
        </w:rPr>
        <w:t>ПРОГРАММА РАЗВИТИЯ</w:t>
      </w:r>
    </w:p>
    <w:p w:rsidR="00B62C15" w:rsidRPr="00B62C15" w:rsidRDefault="00B62C15" w:rsidP="00B62C15">
      <w:pPr>
        <w:spacing w:after="0"/>
        <w:jc w:val="center"/>
        <w:rPr>
          <w:sz w:val="24"/>
          <w:szCs w:val="24"/>
          <w:lang w:val="ru-RU"/>
        </w:rPr>
      </w:pPr>
    </w:p>
    <w:p w:rsidR="00636705" w:rsidRPr="00B62C15" w:rsidRDefault="00FC7F5F" w:rsidP="00B62C15">
      <w:pPr>
        <w:spacing w:after="0"/>
        <w:jc w:val="center"/>
        <w:rPr>
          <w:sz w:val="24"/>
          <w:szCs w:val="24"/>
          <w:lang w:val="ru-RU"/>
        </w:rPr>
      </w:pPr>
      <w:r w:rsidRPr="00B62C15">
        <w:rPr>
          <w:b/>
          <w:bCs/>
          <w:sz w:val="24"/>
          <w:szCs w:val="24"/>
          <w:lang w:val="ru-RU"/>
        </w:rPr>
        <w:t>1. Общие сведения о ребёнке.</w:t>
      </w:r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i/>
          <w:iCs/>
          <w:sz w:val="24"/>
          <w:szCs w:val="24"/>
        </w:rPr>
        <w:t>ID</w:t>
      </w:r>
      <w:r w:rsidRPr="00B62C15">
        <w:rPr>
          <w:i/>
          <w:iCs/>
          <w:sz w:val="24"/>
          <w:szCs w:val="24"/>
          <w:lang w:val="ru-RU"/>
        </w:rPr>
        <w:t xml:space="preserve"> программы:  </w:t>
      </w:r>
      <w:r w:rsidRPr="00B62C15">
        <w:rPr>
          <w:sz w:val="24"/>
          <w:szCs w:val="24"/>
          <w:lang w:val="ru-RU"/>
        </w:rPr>
        <w:t>63230</w:t>
      </w:r>
      <w:r w:rsidRPr="00B62C15">
        <w:rPr>
          <w:sz w:val="24"/>
          <w:szCs w:val="24"/>
        </w:rPr>
        <w:t>e</w:t>
      </w:r>
      <w:r w:rsidRPr="00B62C15">
        <w:rPr>
          <w:sz w:val="24"/>
          <w:szCs w:val="24"/>
          <w:lang w:val="ru-RU"/>
        </w:rPr>
        <w:t>2</w:t>
      </w:r>
      <w:r w:rsidRPr="00B62C15">
        <w:rPr>
          <w:sz w:val="24"/>
          <w:szCs w:val="24"/>
        </w:rPr>
        <w:t>f</w:t>
      </w:r>
      <w:r w:rsidRPr="00B62C15">
        <w:rPr>
          <w:sz w:val="24"/>
          <w:szCs w:val="24"/>
          <w:lang w:val="ru-RU"/>
        </w:rPr>
        <w:t>20100</w:t>
      </w:r>
      <w:r w:rsidRPr="00B62C15">
        <w:rPr>
          <w:sz w:val="24"/>
          <w:szCs w:val="24"/>
        </w:rPr>
        <w:t>e</w:t>
      </w:r>
      <w:r w:rsidRPr="00B62C15">
        <w:rPr>
          <w:sz w:val="24"/>
          <w:szCs w:val="24"/>
          <w:lang w:val="ru-RU"/>
        </w:rPr>
        <w:t>25</w:t>
      </w:r>
      <w:proofErr w:type="spellStart"/>
      <w:r w:rsidRPr="00B62C15">
        <w:rPr>
          <w:sz w:val="24"/>
          <w:szCs w:val="24"/>
        </w:rPr>
        <w:t>dd</w:t>
      </w:r>
      <w:proofErr w:type="spellEnd"/>
      <w:r w:rsidRPr="00B62C15">
        <w:rPr>
          <w:sz w:val="24"/>
          <w:szCs w:val="24"/>
          <w:lang w:val="ru-RU"/>
        </w:rPr>
        <w:t>532712</w:t>
      </w:r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i/>
          <w:iCs/>
          <w:sz w:val="24"/>
          <w:szCs w:val="24"/>
          <w:lang w:val="ru-RU"/>
        </w:rPr>
        <w:t xml:space="preserve">ФИО ребенка:  Магомедов Ибрагим </w:t>
      </w:r>
      <w:proofErr w:type="spellStart"/>
      <w:r w:rsidRPr="00B62C15">
        <w:rPr>
          <w:i/>
          <w:iCs/>
          <w:sz w:val="24"/>
          <w:szCs w:val="24"/>
          <w:lang w:val="ru-RU"/>
        </w:rPr>
        <w:t>Коратлдиевич</w:t>
      </w:r>
      <w:proofErr w:type="spellEnd"/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i/>
          <w:iCs/>
          <w:sz w:val="24"/>
          <w:szCs w:val="24"/>
          <w:lang w:val="ru-RU"/>
        </w:rPr>
        <w:t xml:space="preserve">Возраст ребенка:  </w:t>
      </w:r>
      <w:r w:rsidRPr="00B62C15">
        <w:rPr>
          <w:sz w:val="24"/>
          <w:szCs w:val="24"/>
          <w:lang w:val="ru-RU"/>
        </w:rPr>
        <w:t>10</w:t>
      </w:r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i/>
          <w:iCs/>
          <w:sz w:val="24"/>
          <w:szCs w:val="24"/>
          <w:lang w:val="ru-RU"/>
        </w:rPr>
        <w:t xml:space="preserve">Место жительства:  </w:t>
      </w:r>
      <w:proofErr w:type="gramStart"/>
      <w:r w:rsidRPr="00B62C15">
        <w:rPr>
          <w:i/>
          <w:iCs/>
          <w:sz w:val="24"/>
          <w:szCs w:val="24"/>
          <w:lang w:val="ru-RU"/>
        </w:rPr>
        <w:t xml:space="preserve">Ивановская область, </w:t>
      </w:r>
      <w:proofErr w:type="spellStart"/>
      <w:r w:rsidRPr="00B62C15">
        <w:rPr>
          <w:i/>
          <w:iCs/>
          <w:sz w:val="24"/>
          <w:szCs w:val="24"/>
          <w:lang w:val="ru-RU"/>
        </w:rPr>
        <w:t>Гаврилово-Посадский</w:t>
      </w:r>
      <w:proofErr w:type="spellEnd"/>
      <w:r w:rsidRPr="00B62C15">
        <w:rPr>
          <w:i/>
          <w:iCs/>
          <w:sz w:val="24"/>
          <w:szCs w:val="24"/>
          <w:lang w:val="ru-RU"/>
        </w:rPr>
        <w:t xml:space="preserve"> район, с. Липовая Роща, пл. 70 лет Октября, д.3, кв.10</w:t>
      </w:r>
      <w:proofErr w:type="gramEnd"/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i/>
          <w:iCs/>
          <w:sz w:val="24"/>
          <w:szCs w:val="24"/>
          <w:lang w:val="ru-RU"/>
        </w:rPr>
        <w:t xml:space="preserve">Мать:  </w:t>
      </w:r>
      <w:proofErr w:type="spellStart"/>
      <w:r w:rsidRPr="00B62C15">
        <w:rPr>
          <w:i/>
          <w:iCs/>
          <w:sz w:val="24"/>
          <w:szCs w:val="24"/>
          <w:lang w:val="ru-RU"/>
        </w:rPr>
        <w:t>Мирзадибирова</w:t>
      </w:r>
      <w:proofErr w:type="spellEnd"/>
      <w:r w:rsidRPr="00B62C15">
        <w:rPr>
          <w:i/>
          <w:iCs/>
          <w:sz w:val="24"/>
          <w:szCs w:val="24"/>
          <w:lang w:val="ru-RU"/>
        </w:rPr>
        <w:t xml:space="preserve"> </w:t>
      </w:r>
      <w:proofErr w:type="spellStart"/>
      <w:r w:rsidRPr="00B62C15">
        <w:rPr>
          <w:i/>
          <w:iCs/>
          <w:sz w:val="24"/>
          <w:szCs w:val="24"/>
          <w:lang w:val="ru-RU"/>
        </w:rPr>
        <w:t>Мадина</w:t>
      </w:r>
      <w:proofErr w:type="spellEnd"/>
      <w:r w:rsidRPr="00B62C15">
        <w:rPr>
          <w:i/>
          <w:iCs/>
          <w:sz w:val="24"/>
          <w:szCs w:val="24"/>
          <w:lang w:val="ru-RU"/>
        </w:rPr>
        <w:t xml:space="preserve"> Магомедовна</w:t>
      </w:r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i/>
          <w:iCs/>
          <w:sz w:val="24"/>
          <w:szCs w:val="24"/>
          <w:lang w:val="ru-RU"/>
        </w:rPr>
        <w:t xml:space="preserve">Отец:  Магомедов </w:t>
      </w:r>
      <w:proofErr w:type="spellStart"/>
      <w:r w:rsidRPr="00B62C15">
        <w:rPr>
          <w:i/>
          <w:iCs/>
          <w:sz w:val="24"/>
          <w:szCs w:val="24"/>
          <w:lang w:val="ru-RU"/>
        </w:rPr>
        <w:t>Коратли</w:t>
      </w:r>
      <w:proofErr w:type="spellEnd"/>
      <w:r w:rsidRPr="00B62C15">
        <w:rPr>
          <w:i/>
          <w:iCs/>
          <w:sz w:val="24"/>
          <w:szCs w:val="24"/>
          <w:lang w:val="ru-RU"/>
        </w:rPr>
        <w:t xml:space="preserve"> </w:t>
      </w:r>
      <w:proofErr w:type="spellStart"/>
      <w:r w:rsidRPr="00B62C15">
        <w:rPr>
          <w:i/>
          <w:iCs/>
          <w:sz w:val="24"/>
          <w:szCs w:val="24"/>
          <w:lang w:val="ru-RU"/>
        </w:rPr>
        <w:t>Корамагомедгаджиевич</w:t>
      </w:r>
      <w:proofErr w:type="spellEnd"/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i/>
          <w:iCs/>
          <w:sz w:val="24"/>
          <w:szCs w:val="24"/>
          <w:lang w:val="ru-RU"/>
        </w:rPr>
        <w:t xml:space="preserve">Год обучения:  </w:t>
      </w:r>
      <w:r w:rsidRPr="00B62C15">
        <w:rPr>
          <w:sz w:val="24"/>
          <w:szCs w:val="24"/>
          <w:lang w:val="ru-RU"/>
        </w:rPr>
        <w:t>2</w:t>
      </w:r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i/>
          <w:iCs/>
          <w:sz w:val="24"/>
          <w:szCs w:val="24"/>
          <w:lang w:val="ru-RU"/>
        </w:rPr>
        <w:t xml:space="preserve">Группа (особые потребности):  </w:t>
      </w:r>
      <w:r w:rsidRPr="00B62C15">
        <w:rPr>
          <w:sz w:val="24"/>
          <w:szCs w:val="24"/>
          <w:lang w:val="ru-RU"/>
        </w:rPr>
        <w:t>ребенок-инвалид</w:t>
      </w:r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i/>
          <w:iCs/>
          <w:sz w:val="24"/>
          <w:szCs w:val="24"/>
          <w:lang w:val="ru-RU"/>
        </w:rPr>
        <w:t>Класс:  2</w:t>
      </w:r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b/>
          <w:bCs/>
          <w:sz w:val="24"/>
          <w:szCs w:val="24"/>
          <w:lang w:val="ru-RU"/>
        </w:rPr>
        <w:t xml:space="preserve">Заключение ПМПК:  </w:t>
      </w:r>
      <w:r w:rsidRPr="00B62C15">
        <w:rPr>
          <w:sz w:val="24"/>
          <w:szCs w:val="24"/>
          <w:lang w:val="ru-RU"/>
        </w:rPr>
        <w:t>адаптированная основная общеобразовательная программа для обучающихся с умственной отсталостью (интеллектуальными нарушениями); Вариант 2-СИПР- 12/13 лет</w:t>
      </w:r>
    </w:p>
    <w:p w:rsidR="00636705" w:rsidRPr="00B62C15" w:rsidRDefault="00636705" w:rsidP="00B62C15">
      <w:pPr>
        <w:spacing w:after="0"/>
        <w:rPr>
          <w:sz w:val="24"/>
          <w:szCs w:val="24"/>
          <w:lang w:val="ru-RU"/>
        </w:rPr>
      </w:pPr>
    </w:p>
    <w:p w:rsidR="00636705" w:rsidRPr="00B62C15" w:rsidRDefault="00FC7F5F">
      <w:pPr>
        <w:spacing w:after="300"/>
        <w:jc w:val="center"/>
        <w:rPr>
          <w:sz w:val="24"/>
          <w:szCs w:val="24"/>
          <w:lang w:val="ru-RU"/>
        </w:rPr>
      </w:pPr>
      <w:r w:rsidRPr="00B62C15">
        <w:rPr>
          <w:b/>
          <w:bCs/>
          <w:sz w:val="24"/>
          <w:szCs w:val="24"/>
          <w:lang w:val="ru-RU"/>
        </w:rPr>
        <w:t>2. Психолого-педагогическая характеристика обучающегося на начало учебного года.</w:t>
      </w:r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sz w:val="24"/>
          <w:szCs w:val="24"/>
          <w:lang w:val="ru-RU"/>
        </w:rPr>
        <w:t xml:space="preserve">1 сентября 2022 года </w:t>
      </w:r>
      <w:proofErr w:type="spellStart"/>
      <w:r w:rsidRPr="00B62C15">
        <w:rPr>
          <w:sz w:val="24"/>
          <w:szCs w:val="24"/>
          <w:lang w:val="ru-RU"/>
        </w:rPr>
        <w:t>Магамедов</w:t>
      </w:r>
      <w:proofErr w:type="spellEnd"/>
      <w:r w:rsidRPr="00B62C15">
        <w:rPr>
          <w:sz w:val="24"/>
          <w:szCs w:val="24"/>
          <w:lang w:val="ru-RU"/>
        </w:rPr>
        <w:t xml:space="preserve"> Ибрагим поступил во 2 класс МБОУ "Петровская СШ"</w:t>
      </w:r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sz w:val="24"/>
          <w:szCs w:val="24"/>
          <w:lang w:val="ru-RU"/>
        </w:rPr>
        <w:t>Мальчик передвигается самостоятельно. В движениях прослеживается резкость, переходящая в монотонность.</w:t>
      </w:r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sz w:val="24"/>
          <w:szCs w:val="24"/>
          <w:lang w:val="ru-RU"/>
        </w:rPr>
        <w:t>Мелкая моторика развита недостаточно.</w:t>
      </w:r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sz w:val="24"/>
          <w:szCs w:val="24"/>
          <w:lang w:val="ru-RU"/>
        </w:rPr>
        <w:t>Ребенок в контакт вступает постепенно, неохотно. Визуальный контакт, практически, не устанавливает. Взгляд не фиксирует на лице, взгляд скользящий, в процессе общения дистанцию выдерживает с приложением видимых эмоционально-волевых усилий.</w:t>
      </w:r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sz w:val="24"/>
          <w:szCs w:val="24"/>
          <w:lang w:val="ru-RU"/>
        </w:rPr>
        <w:t xml:space="preserve">Ребенок с неустойчивым фоном настроения, повышенно-возбудимый, двигательно-расторможенный, со слабой эмоциональной </w:t>
      </w:r>
      <w:proofErr w:type="spellStart"/>
      <w:r w:rsidRPr="00B62C15">
        <w:rPr>
          <w:sz w:val="24"/>
          <w:szCs w:val="24"/>
          <w:lang w:val="ru-RU"/>
        </w:rPr>
        <w:t>откликаемостью</w:t>
      </w:r>
      <w:proofErr w:type="spellEnd"/>
      <w:r w:rsidRPr="00B62C15">
        <w:rPr>
          <w:sz w:val="24"/>
          <w:szCs w:val="24"/>
          <w:lang w:val="ru-RU"/>
        </w:rPr>
        <w:t xml:space="preserve">. С признаками </w:t>
      </w:r>
      <w:proofErr w:type="spellStart"/>
      <w:r w:rsidRPr="00B62C15">
        <w:rPr>
          <w:sz w:val="24"/>
          <w:szCs w:val="24"/>
          <w:lang w:val="ru-RU"/>
        </w:rPr>
        <w:t>вербвльной</w:t>
      </w:r>
      <w:proofErr w:type="spellEnd"/>
      <w:r w:rsidRPr="00B62C15">
        <w:rPr>
          <w:sz w:val="24"/>
          <w:szCs w:val="24"/>
          <w:lang w:val="ru-RU"/>
        </w:rPr>
        <w:t xml:space="preserve"> </w:t>
      </w:r>
      <w:proofErr w:type="spellStart"/>
      <w:r w:rsidRPr="00B62C15">
        <w:rPr>
          <w:sz w:val="24"/>
          <w:szCs w:val="24"/>
          <w:lang w:val="ru-RU"/>
        </w:rPr>
        <w:t>аутоагрессии</w:t>
      </w:r>
      <w:proofErr w:type="spellEnd"/>
      <w:r w:rsidRPr="00B62C15">
        <w:rPr>
          <w:sz w:val="24"/>
          <w:szCs w:val="24"/>
          <w:lang w:val="ru-RU"/>
        </w:rPr>
        <w:t>.</w:t>
      </w:r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sz w:val="24"/>
          <w:szCs w:val="24"/>
          <w:lang w:val="ru-RU"/>
        </w:rPr>
        <w:t>Специфическое расстройство речи.</w:t>
      </w:r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sz w:val="24"/>
          <w:szCs w:val="24"/>
          <w:lang w:val="ru-RU"/>
        </w:rPr>
        <w:t>Особенности ориентировочно-познавательной сферы: общая деятельность непродуктивная.</w:t>
      </w:r>
      <w:r w:rsidRPr="00B62C15">
        <w:rPr>
          <w:sz w:val="24"/>
          <w:szCs w:val="24"/>
        </w:rPr>
        <w:t> </w:t>
      </w:r>
      <w:r w:rsidRPr="00B62C15">
        <w:rPr>
          <w:sz w:val="24"/>
          <w:szCs w:val="24"/>
          <w:lang w:val="ru-RU"/>
        </w:rPr>
        <w:t xml:space="preserve"> Мыслительные операции развиты недостаточно. Ребенок относительно верно подбирает варианты ответов при определении формы, пространственных соотношений. Различает основные цвета, однако, при соотнесении в большинстве случаев ошибается. Геометрические формы различает неуверенно. Объем кратковременной памяти в соответствии с возрастной нормой. Объем долговременной памяти выражено снижен.</w:t>
      </w:r>
      <w:r w:rsidRPr="00B62C15">
        <w:rPr>
          <w:sz w:val="24"/>
          <w:szCs w:val="24"/>
        </w:rPr>
        <w:t> </w:t>
      </w:r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sz w:val="24"/>
          <w:szCs w:val="24"/>
          <w:lang w:val="ru-RU"/>
        </w:rPr>
        <w:t>Требуется постоянный контроль.</w:t>
      </w:r>
    </w:p>
    <w:p w:rsidR="00636705" w:rsidRPr="00B62C15" w:rsidRDefault="00636705">
      <w:pPr>
        <w:rPr>
          <w:sz w:val="24"/>
          <w:szCs w:val="24"/>
          <w:lang w:val="ru-RU"/>
        </w:rPr>
      </w:pPr>
    </w:p>
    <w:p w:rsidR="00636705" w:rsidRPr="00B62C15" w:rsidRDefault="00FC7F5F">
      <w:pPr>
        <w:spacing w:after="300"/>
        <w:jc w:val="center"/>
        <w:rPr>
          <w:sz w:val="24"/>
          <w:szCs w:val="24"/>
          <w:lang w:val="ru-RU"/>
        </w:rPr>
      </w:pPr>
      <w:r w:rsidRPr="00B62C15">
        <w:rPr>
          <w:b/>
          <w:bCs/>
          <w:sz w:val="24"/>
          <w:szCs w:val="24"/>
          <w:lang w:val="ru-RU"/>
        </w:rPr>
        <w:t>3. Индивидуальный учебный план.</w:t>
      </w:r>
    </w:p>
    <w:tbl>
      <w:tblPr>
        <w:tblStyle w:val="a4"/>
        <w:tblW w:w="0" w:type="auto"/>
        <w:tblInd w:w="0" w:type="dxa"/>
        <w:tblLook w:val="04A0"/>
      </w:tblPr>
      <w:tblGrid>
        <w:gridCol w:w="1762"/>
        <w:gridCol w:w="868"/>
        <w:gridCol w:w="933"/>
        <w:gridCol w:w="2286"/>
        <w:gridCol w:w="1013"/>
        <w:gridCol w:w="1474"/>
        <w:gridCol w:w="1237"/>
        <w:gridCol w:w="984"/>
      </w:tblGrid>
      <w:tr w:rsidR="00636705" w:rsidRPr="00B62C15" w:rsidTr="00636705">
        <w:trPr>
          <w:cnfStyle w:val="100000000000"/>
        </w:trPr>
        <w:tc>
          <w:tcPr>
            <w:tcW w:w="1303" w:type="dxa"/>
            <w:vMerge w:val="restart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b/>
                <w:bCs/>
                <w:sz w:val="24"/>
                <w:szCs w:val="24"/>
              </w:rPr>
              <w:t>Предмет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коррекционный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курс</w:t>
            </w:r>
            <w:proofErr w:type="spellEnd"/>
          </w:p>
        </w:tc>
        <w:tc>
          <w:tcPr>
            <w:tcW w:w="1303" w:type="dxa"/>
            <w:vMerge w:val="restart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b/>
                <w:bCs/>
                <w:sz w:val="24"/>
                <w:szCs w:val="24"/>
              </w:rPr>
              <w:t>Груп-повые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7823" w:type="dxa"/>
            <w:gridSpan w:val="6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b/>
                <w:bCs/>
                <w:sz w:val="24"/>
                <w:szCs w:val="24"/>
              </w:rPr>
              <w:t>Индивидуальные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занятия</w:t>
            </w:r>
            <w:proofErr w:type="spellEnd"/>
          </w:p>
        </w:tc>
      </w:tr>
      <w:tr w:rsidR="00636705" w:rsidRPr="00B62C15" w:rsidTr="00636705">
        <w:tc>
          <w:tcPr>
            <w:tcW w:w="1303" w:type="dxa"/>
            <w:vMerge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303" w:type="dxa"/>
            <w:vMerge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b/>
                <w:bCs/>
                <w:sz w:val="24"/>
                <w:szCs w:val="24"/>
              </w:rPr>
              <w:t>Учитель</w:t>
            </w:r>
            <w:proofErr w:type="spellEnd"/>
          </w:p>
        </w:tc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b/>
                <w:bCs/>
                <w:sz w:val="24"/>
                <w:szCs w:val="24"/>
              </w:rPr>
              <w:t>Воспитатель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Тьютор</w:t>
            </w:r>
            <w:proofErr w:type="spellEnd"/>
          </w:p>
        </w:tc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b/>
                <w:bCs/>
                <w:sz w:val="24"/>
                <w:szCs w:val="24"/>
              </w:rPr>
              <w:t>Учитель-логопед</w:t>
            </w:r>
            <w:proofErr w:type="spellEnd"/>
          </w:p>
        </w:tc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b/>
                <w:bCs/>
                <w:sz w:val="24"/>
                <w:szCs w:val="24"/>
              </w:rPr>
              <w:t>Учитель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физкультуры</w:t>
            </w:r>
            <w:proofErr w:type="spellEnd"/>
          </w:p>
        </w:tc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b/>
                <w:bCs/>
                <w:sz w:val="24"/>
                <w:szCs w:val="24"/>
              </w:rPr>
              <w:t>Учитель-дефектолог</w:t>
            </w:r>
            <w:proofErr w:type="spellEnd"/>
          </w:p>
        </w:tc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b/>
                <w:bCs/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636705" w:rsidRPr="00B62C15" w:rsidTr="00636705"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Речь и альтернативная (доп.) коммуникация</w:t>
            </w: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BE1C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</w:tr>
      <w:tr w:rsidR="00636705" w:rsidRPr="00B62C15" w:rsidTr="00636705"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sz w:val="24"/>
                <w:szCs w:val="24"/>
              </w:rPr>
              <w:t>Математические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представления</w:t>
            </w:r>
            <w:proofErr w:type="spellEnd"/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2</w:t>
            </w: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</w:tr>
      <w:tr w:rsidR="00636705" w:rsidRPr="00B62C15" w:rsidTr="00636705"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sz w:val="24"/>
                <w:szCs w:val="24"/>
              </w:rPr>
              <w:t>Окружающий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lastRenderedPageBreak/>
              <w:t>природный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1</w:t>
            </w: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</w:tr>
      <w:tr w:rsidR="00636705" w:rsidRPr="00B62C15" w:rsidTr="00636705"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sz w:val="24"/>
                <w:szCs w:val="24"/>
              </w:rPr>
              <w:lastRenderedPageBreak/>
              <w:t>Окружающий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социальный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1</w:t>
            </w: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</w:tr>
      <w:tr w:rsidR="00636705" w:rsidRPr="00B62C15" w:rsidTr="00636705"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1</w:t>
            </w: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</w:tr>
      <w:tr w:rsidR="00636705" w:rsidRPr="00B62C15" w:rsidTr="00636705"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sz w:val="24"/>
                <w:szCs w:val="24"/>
              </w:rPr>
              <w:t>Адаптивная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физкультура</w:t>
            </w:r>
            <w:proofErr w:type="spellEnd"/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BE1C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</w:tr>
      <w:tr w:rsidR="00636705" w:rsidRPr="00B62C15" w:rsidTr="00636705"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sz w:val="24"/>
                <w:szCs w:val="24"/>
              </w:rPr>
              <w:t>Музыка</w:t>
            </w:r>
            <w:proofErr w:type="spellEnd"/>
            <w:r w:rsidRPr="00B62C15">
              <w:rPr>
                <w:sz w:val="24"/>
                <w:szCs w:val="24"/>
              </w:rPr>
              <w:t xml:space="preserve"> и </w:t>
            </w:r>
            <w:proofErr w:type="spellStart"/>
            <w:r w:rsidRPr="00B62C15">
              <w:rPr>
                <w:sz w:val="24"/>
                <w:szCs w:val="24"/>
              </w:rPr>
              <w:t>движение</w:t>
            </w:r>
            <w:proofErr w:type="spellEnd"/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E1C8E" w:rsidRDefault="00BE1C8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</w:tr>
      <w:tr w:rsidR="00636705" w:rsidRPr="00B62C15" w:rsidTr="00636705"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sz w:val="24"/>
                <w:szCs w:val="24"/>
              </w:rPr>
              <w:t>Изобразительная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BE1C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bookmarkStart w:id="0" w:name="_GoBack"/>
            <w:bookmarkEnd w:id="0"/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</w:tr>
      <w:tr w:rsidR="00636705" w:rsidRPr="00B62C15" w:rsidTr="00636705"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sz w:val="24"/>
                <w:szCs w:val="24"/>
              </w:rPr>
              <w:t>Домоводство</w:t>
            </w:r>
            <w:proofErr w:type="spellEnd"/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</w:tr>
      <w:tr w:rsidR="00636705" w:rsidRPr="00B62C15" w:rsidTr="00636705"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sz w:val="24"/>
                <w:szCs w:val="24"/>
              </w:rPr>
              <w:t>Профильный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труд</w:t>
            </w:r>
            <w:proofErr w:type="spellEnd"/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</w:tr>
      <w:tr w:rsidR="00636705" w:rsidRPr="00B62C15" w:rsidTr="00636705"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sz w:val="24"/>
                <w:szCs w:val="24"/>
              </w:rPr>
              <w:t>Коррекционно-развивающие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</w:tr>
      <w:tr w:rsidR="00636705" w:rsidRPr="00B62C15" w:rsidTr="00636705"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sz w:val="24"/>
                <w:szCs w:val="24"/>
              </w:rPr>
              <w:t>Сенсорное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</w:tr>
      <w:tr w:rsidR="00636705" w:rsidRPr="00B62C15" w:rsidTr="00636705"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sz w:val="24"/>
                <w:szCs w:val="24"/>
              </w:rPr>
              <w:t>Предметно-практич</w:t>
            </w:r>
            <w:proofErr w:type="spellEnd"/>
            <w:r w:rsidRPr="00B62C15">
              <w:rPr>
                <w:sz w:val="24"/>
                <w:szCs w:val="24"/>
              </w:rPr>
              <w:t xml:space="preserve">. </w:t>
            </w:r>
            <w:proofErr w:type="spellStart"/>
            <w:r w:rsidRPr="00B62C15">
              <w:rPr>
                <w:sz w:val="24"/>
                <w:szCs w:val="24"/>
              </w:rPr>
              <w:t>действия</w:t>
            </w:r>
            <w:proofErr w:type="spellEnd"/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</w:tr>
      <w:tr w:rsidR="00636705" w:rsidRPr="00B62C15" w:rsidTr="00636705"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sz w:val="24"/>
                <w:szCs w:val="24"/>
              </w:rPr>
              <w:t>Двигательное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E1C8E" w:rsidRDefault="00BE1C8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</w:tr>
      <w:tr w:rsidR="00636705" w:rsidRPr="00B62C15" w:rsidTr="00636705"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sz w:val="24"/>
                <w:szCs w:val="24"/>
              </w:rPr>
              <w:t>Альтернативная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коммуникация</w:t>
            </w:r>
            <w:proofErr w:type="spellEnd"/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</w:tr>
      <w:tr w:rsidR="00636705" w:rsidRPr="00B62C15" w:rsidTr="00636705"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b/>
                <w:bCs/>
                <w:sz w:val="24"/>
                <w:szCs w:val="24"/>
              </w:rPr>
              <w:t>Всего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0</w:t>
            </w:r>
          </w:p>
        </w:tc>
        <w:tc>
          <w:tcPr>
            <w:tcW w:w="1303" w:type="dxa"/>
            <w:vAlign w:val="center"/>
          </w:tcPr>
          <w:p w:rsidR="00636705" w:rsidRPr="00B62C15" w:rsidRDefault="00BE1C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0</w:t>
            </w:r>
          </w:p>
        </w:tc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0</w:t>
            </w:r>
          </w:p>
        </w:tc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0</w:t>
            </w:r>
          </w:p>
        </w:tc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0</w:t>
            </w:r>
          </w:p>
        </w:tc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0</w:t>
            </w:r>
          </w:p>
        </w:tc>
      </w:tr>
      <w:tr w:rsidR="00636705" w:rsidRPr="00B62C15" w:rsidTr="00636705">
        <w:tc>
          <w:tcPr>
            <w:tcW w:w="1303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</w:rPr>
            </w:pPr>
            <w:proofErr w:type="spellStart"/>
            <w:r w:rsidRPr="00B62C15">
              <w:rPr>
                <w:sz w:val="24"/>
                <w:szCs w:val="24"/>
              </w:rPr>
              <w:t>Внеурочная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деятельность</w:t>
            </w:r>
            <w:proofErr w:type="spellEnd"/>
            <w:r w:rsidRPr="00B62C15">
              <w:rPr>
                <w:sz w:val="24"/>
                <w:szCs w:val="24"/>
              </w:rPr>
              <w:t>:</w:t>
            </w:r>
          </w:p>
        </w:tc>
        <w:tc>
          <w:tcPr>
            <w:tcW w:w="9127" w:type="dxa"/>
            <w:gridSpan w:val="7"/>
            <w:vAlign w:val="center"/>
          </w:tcPr>
          <w:p w:rsidR="00636705" w:rsidRPr="00B62C15" w:rsidRDefault="00636705">
            <w:pPr>
              <w:jc w:val="center"/>
              <w:rPr>
                <w:sz w:val="24"/>
                <w:szCs w:val="24"/>
              </w:rPr>
            </w:pPr>
          </w:p>
        </w:tc>
      </w:tr>
      <w:tr w:rsidR="00636705" w:rsidRPr="00B62C15" w:rsidTr="00636705">
        <w:tc>
          <w:tcPr>
            <w:tcW w:w="10431" w:type="dxa"/>
            <w:gridSpan w:val="8"/>
            <w:vAlign w:val="center"/>
          </w:tcPr>
          <w:p w:rsidR="00636705" w:rsidRPr="00B62C15" w:rsidRDefault="00BE1C8E">
            <w:pPr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Итого</w:t>
            </w:r>
            <w:proofErr w:type="spellEnd"/>
            <w:r>
              <w:rPr>
                <w:b/>
                <w:bCs/>
                <w:sz w:val="24"/>
                <w:szCs w:val="24"/>
              </w:rPr>
              <w:t>: 15</w:t>
            </w:r>
          </w:p>
        </w:tc>
      </w:tr>
    </w:tbl>
    <w:p w:rsidR="00636705" w:rsidRPr="00B62C15" w:rsidRDefault="00636705">
      <w:pPr>
        <w:rPr>
          <w:sz w:val="24"/>
          <w:szCs w:val="24"/>
        </w:rPr>
      </w:pPr>
    </w:p>
    <w:p w:rsidR="00B62C15" w:rsidRDefault="00B62C15">
      <w:pPr>
        <w:spacing w:after="300"/>
        <w:jc w:val="center"/>
        <w:rPr>
          <w:b/>
          <w:bCs/>
          <w:sz w:val="24"/>
          <w:szCs w:val="24"/>
          <w:lang w:val="ru-RU"/>
        </w:rPr>
      </w:pPr>
    </w:p>
    <w:p w:rsidR="00B62C15" w:rsidRDefault="00B62C15">
      <w:pPr>
        <w:spacing w:after="300"/>
        <w:jc w:val="center"/>
        <w:rPr>
          <w:b/>
          <w:bCs/>
          <w:sz w:val="24"/>
          <w:szCs w:val="24"/>
          <w:lang w:val="ru-RU"/>
        </w:rPr>
      </w:pPr>
    </w:p>
    <w:p w:rsidR="00B62C15" w:rsidRDefault="00B62C15">
      <w:pPr>
        <w:spacing w:after="300"/>
        <w:jc w:val="center"/>
        <w:rPr>
          <w:b/>
          <w:bCs/>
          <w:sz w:val="24"/>
          <w:szCs w:val="24"/>
          <w:lang w:val="ru-RU"/>
        </w:rPr>
      </w:pPr>
    </w:p>
    <w:p w:rsidR="00B62C15" w:rsidRDefault="00B62C15">
      <w:pPr>
        <w:spacing w:after="300"/>
        <w:jc w:val="center"/>
        <w:rPr>
          <w:b/>
          <w:bCs/>
          <w:sz w:val="24"/>
          <w:szCs w:val="24"/>
          <w:lang w:val="ru-RU"/>
        </w:rPr>
      </w:pPr>
    </w:p>
    <w:p w:rsidR="00B62C15" w:rsidRDefault="00B62C15">
      <w:pPr>
        <w:spacing w:after="300"/>
        <w:jc w:val="center"/>
        <w:rPr>
          <w:b/>
          <w:bCs/>
          <w:sz w:val="24"/>
          <w:szCs w:val="24"/>
          <w:lang w:val="ru-RU"/>
        </w:rPr>
      </w:pPr>
    </w:p>
    <w:p w:rsidR="00B62C15" w:rsidRDefault="00B62C15">
      <w:pPr>
        <w:spacing w:after="300"/>
        <w:jc w:val="center"/>
        <w:rPr>
          <w:b/>
          <w:bCs/>
          <w:sz w:val="24"/>
          <w:szCs w:val="24"/>
          <w:lang w:val="ru-RU"/>
        </w:rPr>
      </w:pPr>
    </w:p>
    <w:p w:rsidR="00B62C15" w:rsidRDefault="00B62C15">
      <w:pPr>
        <w:spacing w:after="300"/>
        <w:jc w:val="center"/>
        <w:rPr>
          <w:b/>
          <w:bCs/>
          <w:sz w:val="24"/>
          <w:szCs w:val="24"/>
          <w:lang w:val="ru-RU"/>
        </w:rPr>
      </w:pPr>
    </w:p>
    <w:p w:rsidR="00636705" w:rsidRPr="00B62C15" w:rsidRDefault="00EC6440" w:rsidP="00B62C15">
      <w:pPr>
        <w:spacing w:after="0"/>
        <w:jc w:val="center"/>
        <w:rPr>
          <w:sz w:val="24"/>
          <w:szCs w:val="24"/>
          <w:lang w:val="ru-RU"/>
        </w:rPr>
      </w:pPr>
      <w:r w:rsidRPr="00B62C15">
        <w:rPr>
          <w:b/>
          <w:bCs/>
          <w:sz w:val="24"/>
          <w:szCs w:val="24"/>
          <w:lang w:val="ru-RU"/>
        </w:rPr>
        <w:lastRenderedPageBreak/>
        <w:t>3</w:t>
      </w:r>
      <w:r w:rsidR="00FC7F5F" w:rsidRPr="00B62C15">
        <w:rPr>
          <w:b/>
          <w:bCs/>
          <w:sz w:val="24"/>
          <w:szCs w:val="24"/>
          <w:lang w:val="ru-RU"/>
        </w:rPr>
        <w:t>. Содержание образования в условия организации и семьи.</w:t>
      </w:r>
    </w:p>
    <w:p w:rsidR="00636705" w:rsidRPr="00B62C15" w:rsidRDefault="00FC7F5F" w:rsidP="00B62C15">
      <w:pPr>
        <w:spacing w:after="0"/>
        <w:jc w:val="center"/>
        <w:rPr>
          <w:sz w:val="24"/>
          <w:szCs w:val="24"/>
          <w:lang w:val="ru-RU"/>
        </w:rPr>
      </w:pPr>
      <w:r w:rsidRPr="00B62C15">
        <w:rPr>
          <w:b/>
          <w:bCs/>
          <w:sz w:val="24"/>
          <w:szCs w:val="24"/>
          <w:lang w:val="ru-RU"/>
        </w:rPr>
        <w:t>Коррекция проблемного поведения.</w:t>
      </w:r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i/>
          <w:iCs/>
          <w:sz w:val="24"/>
          <w:szCs w:val="24"/>
          <w:lang w:val="ru-RU"/>
        </w:rPr>
        <w:t>Вид (виды) проблемного поведения:</w:t>
      </w:r>
    </w:p>
    <w:p w:rsidR="00636705" w:rsidRPr="00B62C15" w:rsidRDefault="00FC7F5F" w:rsidP="00B62C15">
      <w:pPr>
        <w:numPr>
          <w:ilvl w:val="0"/>
          <w:numId w:val="1"/>
        </w:numPr>
        <w:spacing w:after="0"/>
        <w:rPr>
          <w:sz w:val="24"/>
          <w:szCs w:val="24"/>
          <w:lang w:val="ru-RU"/>
        </w:rPr>
      </w:pPr>
      <w:r w:rsidRPr="00B62C15">
        <w:rPr>
          <w:sz w:val="24"/>
          <w:szCs w:val="24"/>
          <w:lang w:val="ru-RU"/>
        </w:rPr>
        <w:t>невыполнение инструкций, направленных на прерывание социально неприемлемого поведения</w:t>
      </w:r>
    </w:p>
    <w:p w:rsidR="00636705" w:rsidRPr="00B62C15" w:rsidRDefault="00FC7F5F" w:rsidP="00B62C15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 w:rsidRPr="00B62C15">
        <w:rPr>
          <w:sz w:val="24"/>
          <w:szCs w:val="24"/>
        </w:rPr>
        <w:t>агрессия</w:t>
      </w:r>
      <w:proofErr w:type="spellEnd"/>
    </w:p>
    <w:p w:rsidR="00636705" w:rsidRPr="00B62C15" w:rsidRDefault="00FC7F5F" w:rsidP="00B62C15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 w:rsidRPr="00B62C15">
        <w:rPr>
          <w:sz w:val="24"/>
          <w:szCs w:val="24"/>
        </w:rPr>
        <w:t>самоагрессия</w:t>
      </w:r>
      <w:proofErr w:type="spellEnd"/>
    </w:p>
    <w:p w:rsidR="00636705" w:rsidRPr="00B62C15" w:rsidRDefault="00FC7F5F" w:rsidP="00B62C15">
      <w:pPr>
        <w:spacing w:after="0"/>
        <w:rPr>
          <w:sz w:val="24"/>
          <w:szCs w:val="24"/>
        </w:rPr>
      </w:pPr>
      <w:proofErr w:type="spellStart"/>
      <w:r w:rsidRPr="00B62C15">
        <w:rPr>
          <w:i/>
          <w:iCs/>
          <w:sz w:val="24"/>
          <w:szCs w:val="24"/>
        </w:rPr>
        <w:t>Причина</w:t>
      </w:r>
      <w:proofErr w:type="spellEnd"/>
      <w:r w:rsidRPr="00B62C15">
        <w:rPr>
          <w:i/>
          <w:iCs/>
          <w:sz w:val="24"/>
          <w:szCs w:val="24"/>
        </w:rPr>
        <w:t xml:space="preserve"> </w:t>
      </w:r>
      <w:proofErr w:type="spellStart"/>
      <w:r w:rsidRPr="00B62C15">
        <w:rPr>
          <w:i/>
          <w:iCs/>
          <w:sz w:val="24"/>
          <w:szCs w:val="24"/>
        </w:rPr>
        <w:t>проблемного</w:t>
      </w:r>
      <w:proofErr w:type="spellEnd"/>
      <w:r w:rsidRPr="00B62C15">
        <w:rPr>
          <w:i/>
          <w:iCs/>
          <w:sz w:val="24"/>
          <w:szCs w:val="24"/>
        </w:rPr>
        <w:t xml:space="preserve"> </w:t>
      </w:r>
      <w:proofErr w:type="spellStart"/>
      <w:r w:rsidRPr="00B62C15">
        <w:rPr>
          <w:i/>
          <w:iCs/>
          <w:sz w:val="24"/>
          <w:szCs w:val="24"/>
        </w:rPr>
        <w:t>поведения</w:t>
      </w:r>
      <w:proofErr w:type="spellEnd"/>
      <w:r w:rsidRPr="00B62C15">
        <w:rPr>
          <w:i/>
          <w:iCs/>
          <w:sz w:val="24"/>
          <w:szCs w:val="24"/>
        </w:rPr>
        <w:t>:</w:t>
      </w:r>
    </w:p>
    <w:p w:rsidR="00636705" w:rsidRPr="00B62C15" w:rsidRDefault="00FC7F5F" w:rsidP="00B62C15">
      <w:pPr>
        <w:numPr>
          <w:ilvl w:val="0"/>
          <w:numId w:val="1"/>
        </w:numPr>
        <w:spacing w:after="0"/>
        <w:rPr>
          <w:sz w:val="24"/>
          <w:szCs w:val="24"/>
          <w:lang w:val="ru-RU"/>
        </w:rPr>
      </w:pPr>
      <w:r w:rsidRPr="00B62C15">
        <w:rPr>
          <w:sz w:val="24"/>
          <w:szCs w:val="24"/>
          <w:lang w:val="ru-RU"/>
        </w:rPr>
        <w:t>избегание неприятного (нарушение привычного стереотипа; непонимание происходящего; общение в форме, некомфортной для ребёнка; занятия, непривлекательные для него; сверхсильные сенсорные стимулы; внутренний дискомфорт)</w:t>
      </w:r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i/>
          <w:iCs/>
          <w:sz w:val="24"/>
          <w:szCs w:val="24"/>
          <w:lang w:val="ru-RU"/>
        </w:rPr>
        <w:t>Способы коррекции стереотипий (двигательных, сенсорно-двигательных):</w:t>
      </w:r>
    </w:p>
    <w:p w:rsidR="00636705" w:rsidRPr="00B62C15" w:rsidRDefault="00FC7F5F" w:rsidP="00B62C15">
      <w:pPr>
        <w:numPr>
          <w:ilvl w:val="0"/>
          <w:numId w:val="1"/>
        </w:numPr>
        <w:spacing w:after="0"/>
        <w:rPr>
          <w:sz w:val="24"/>
          <w:szCs w:val="24"/>
          <w:lang w:val="ru-RU"/>
        </w:rPr>
      </w:pPr>
      <w:r w:rsidRPr="00B62C15">
        <w:rPr>
          <w:sz w:val="24"/>
          <w:szCs w:val="24"/>
          <w:lang w:val="ru-RU"/>
        </w:rPr>
        <w:t>замена проблемного поведения адекватными видами поведения, несовместимыми с проблемным поведением</w:t>
      </w:r>
    </w:p>
    <w:p w:rsidR="00636705" w:rsidRPr="00B62C15" w:rsidRDefault="00FC7F5F" w:rsidP="00B62C15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 w:rsidRPr="00B62C15">
        <w:rPr>
          <w:sz w:val="24"/>
          <w:szCs w:val="24"/>
        </w:rPr>
        <w:t>поощрение</w:t>
      </w:r>
      <w:proofErr w:type="spellEnd"/>
      <w:r w:rsidRPr="00B62C15">
        <w:rPr>
          <w:sz w:val="24"/>
          <w:szCs w:val="24"/>
        </w:rPr>
        <w:t xml:space="preserve"> </w:t>
      </w:r>
      <w:proofErr w:type="spellStart"/>
      <w:r w:rsidRPr="00B62C15">
        <w:rPr>
          <w:sz w:val="24"/>
          <w:szCs w:val="24"/>
        </w:rPr>
        <w:t>при</w:t>
      </w:r>
      <w:proofErr w:type="spellEnd"/>
      <w:r w:rsidRPr="00B62C15">
        <w:rPr>
          <w:sz w:val="24"/>
          <w:szCs w:val="24"/>
        </w:rPr>
        <w:t xml:space="preserve"> </w:t>
      </w:r>
      <w:proofErr w:type="spellStart"/>
      <w:r w:rsidRPr="00B62C15">
        <w:rPr>
          <w:sz w:val="24"/>
          <w:szCs w:val="24"/>
        </w:rPr>
        <w:t>отсутствии</w:t>
      </w:r>
      <w:proofErr w:type="spellEnd"/>
      <w:r w:rsidRPr="00B62C15">
        <w:rPr>
          <w:sz w:val="24"/>
          <w:szCs w:val="24"/>
        </w:rPr>
        <w:t xml:space="preserve"> </w:t>
      </w:r>
      <w:proofErr w:type="spellStart"/>
      <w:r w:rsidRPr="00B62C15">
        <w:rPr>
          <w:sz w:val="24"/>
          <w:szCs w:val="24"/>
        </w:rPr>
        <w:t>проблемного</w:t>
      </w:r>
      <w:proofErr w:type="spellEnd"/>
      <w:r w:rsidRPr="00B62C15">
        <w:rPr>
          <w:sz w:val="24"/>
          <w:szCs w:val="24"/>
        </w:rPr>
        <w:t xml:space="preserve"> </w:t>
      </w:r>
      <w:proofErr w:type="spellStart"/>
      <w:r w:rsidRPr="00B62C15">
        <w:rPr>
          <w:sz w:val="24"/>
          <w:szCs w:val="24"/>
        </w:rPr>
        <w:t>поведения</w:t>
      </w:r>
      <w:proofErr w:type="spellEnd"/>
    </w:p>
    <w:p w:rsidR="00636705" w:rsidRPr="00B62C15" w:rsidRDefault="00FC7F5F" w:rsidP="00B62C15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 w:rsidRPr="00B62C15">
        <w:rPr>
          <w:sz w:val="24"/>
          <w:szCs w:val="24"/>
        </w:rPr>
        <w:t>предотвращение</w:t>
      </w:r>
      <w:proofErr w:type="spellEnd"/>
      <w:r w:rsidRPr="00B62C15">
        <w:rPr>
          <w:sz w:val="24"/>
          <w:szCs w:val="24"/>
        </w:rPr>
        <w:t xml:space="preserve"> </w:t>
      </w:r>
      <w:proofErr w:type="spellStart"/>
      <w:r w:rsidRPr="00B62C15">
        <w:rPr>
          <w:sz w:val="24"/>
          <w:szCs w:val="24"/>
        </w:rPr>
        <w:t>утомления</w:t>
      </w:r>
      <w:proofErr w:type="spellEnd"/>
      <w:r w:rsidRPr="00B62C15">
        <w:rPr>
          <w:sz w:val="24"/>
          <w:szCs w:val="24"/>
        </w:rPr>
        <w:t xml:space="preserve"> и </w:t>
      </w:r>
      <w:proofErr w:type="spellStart"/>
      <w:r w:rsidRPr="00B62C15">
        <w:rPr>
          <w:sz w:val="24"/>
          <w:szCs w:val="24"/>
        </w:rPr>
        <w:t>психологического</w:t>
      </w:r>
      <w:proofErr w:type="spellEnd"/>
      <w:r w:rsidRPr="00B62C15">
        <w:rPr>
          <w:sz w:val="24"/>
          <w:szCs w:val="24"/>
        </w:rPr>
        <w:t xml:space="preserve"> </w:t>
      </w:r>
      <w:proofErr w:type="spellStart"/>
      <w:r w:rsidRPr="00B62C15">
        <w:rPr>
          <w:sz w:val="24"/>
          <w:szCs w:val="24"/>
        </w:rPr>
        <w:t>дискомфорта</w:t>
      </w:r>
      <w:proofErr w:type="spellEnd"/>
    </w:p>
    <w:p w:rsidR="00636705" w:rsidRPr="00B62C15" w:rsidRDefault="00FC7F5F" w:rsidP="00B62C15">
      <w:pPr>
        <w:numPr>
          <w:ilvl w:val="0"/>
          <w:numId w:val="1"/>
        </w:numPr>
        <w:spacing w:after="0"/>
        <w:rPr>
          <w:sz w:val="24"/>
          <w:szCs w:val="24"/>
          <w:lang w:val="ru-RU"/>
        </w:rPr>
      </w:pPr>
      <w:r w:rsidRPr="00B62C15">
        <w:rPr>
          <w:sz w:val="24"/>
          <w:szCs w:val="24"/>
          <w:lang w:val="ru-RU"/>
        </w:rPr>
        <w:t>разграничение ситуаций, в которых нежелательно проблемное поведение и в которых оно допустимо</w:t>
      </w:r>
    </w:p>
    <w:p w:rsidR="00636705" w:rsidRPr="00B62C15" w:rsidRDefault="00FC7F5F" w:rsidP="00B62C15">
      <w:pPr>
        <w:spacing w:after="0"/>
        <w:rPr>
          <w:sz w:val="24"/>
          <w:szCs w:val="24"/>
          <w:lang w:val="ru-RU"/>
        </w:rPr>
      </w:pPr>
      <w:r w:rsidRPr="00B62C15">
        <w:rPr>
          <w:i/>
          <w:iCs/>
          <w:sz w:val="24"/>
          <w:szCs w:val="24"/>
          <w:lang w:val="ru-RU"/>
        </w:rPr>
        <w:t>Примечание. Если применяемые педагогические способы коррекции проблемного поведения не меняют поведение ребенка, рекомендуем родителям обратиться за консультацией к врачу-психиатру.</w:t>
      </w:r>
    </w:p>
    <w:p w:rsidR="00636705" w:rsidRPr="00B62C15" w:rsidRDefault="00636705">
      <w:pPr>
        <w:rPr>
          <w:sz w:val="24"/>
          <w:szCs w:val="24"/>
          <w:lang w:val="ru-RU"/>
        </w:rPr>
      </w:pPr>
    </w:p>
    <w:p w:rsidR="00636705" w:rsidRPr="00B62C15" w:rsidRDefault="00EC6440">
      <w:pPr>
        <w:spacing w:after="300"/>
        <w:jc w:val="center"/>
        <w:rPr>
          <w:sz w:val="24"/>
          <w:szCs w:val="24"/>
          <w:lang w:val="ru-RU"/>
        </w:rPr>
      </w:pPr>
      <w:r w:rsidRPr="00B62C15">
        <w:rPr>
          <w:b/>
          <w:bCs/>
          <w:sz w:val="24"/>
          <w:szCs w:val="24"/>
          <w:lang w:val="ru-RU"/>
        </w:rPr>
        <w:t>4.</w:t>
      </w:r>
      <w:r w:rsidR="00FC7F5F" w:rsidRPr="00B62C15">
        <w:rPr>
          <w:b/>
          <w:bCs/>
          <w:sz w:val="24"/>
          <w:szCs w:val="24"/>
          <w:lang w:val="ru-RU"/>
        </w:rPr>
        <w:t xml:space="preserve"> Содержание учебных предметов и коррекционных курсов.</w:t>
      </w:r>
    </w:p>
    <w:tbl>
      <w:tblPr>
        <w:tblStyle w:val="a5"/>
        <w:tblW w:w="0" w:type="auto"/>
        <w:tblInd w:w="0" w:type="dxa"/>
        <w:tblLook w:val="04A0"/>
      </w:tblPr>
      <w:tblGrid>
        <w:gridCol w:w="5532"/>
        <w:gridCol w:w="1669"/>
        <w:gridCol w:w="1678"/>
        <w:gridCol w:w="1678"/>
      </w:tblGrid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  <w:lang w:val="ru-RU"/>
              </w:rPr>
            </w:pPr>
            <w:r w:rsidRPr="00B62C15">
              <w:rPr>
                <w:b/>
                <w:bCs/>
                <w:sz w:val="24"/>
                <w:szCs w:val="24"/>
                <w:lang w:val="ru-RU"/>
              </w:rPr>
              <w:t>Содержание</w:t>
            </w:r>
          </w:p>
        </w:tc>
        <w:tc>
          <w:tcPr>
            <w:tcW w:w="1669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  <w:lang w:val="ru-RU"/>
              </w:rPr>
            </w:pPr>
            <w:r w:rsidRPr="00B62C15">
              <w:rPr>
                <w:b/>
                <w:bCs/>
                <w:sz w:val="24"/>
                <w:szCs w:val="24"/>
                <w:lang w:val="ru-RU"/>
              </w:rPr>
              <w:t>Начало учебного года</w:t>
            </w:r>
          </w:p>
        </w:tc>
        <w:tc>
          <w:tcPr>
            <w:tcW w:w="1678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  <w:lang w:val="ru-RU"/>
              </w:rPr>
            </w:pPr>
            <w:r w:rsidRPr="00B62C15">
              <w:rPr>
                <w:b/>
                <w:bCs/>
                <w:sz w:val="24"/>
                <w:szCs w:val="24"/>
                <w:lang w:val="ru-RU"/>
              </w:rPr>
              <w:t>1 полугодие</w:t>
            </w:r>
          </w:p>
        </w:tc>
        <w:tc>
          <w:tcPr>
            <w:tcW w:w="1678" w:type="dxa"/>
            <w:vAlign w:val="center"/>
          </w:tcPr>
          <w:p w:rsidR="00636705" w:rsidRPr="00B62C15" w:rsidRDefault="00FC7F5F">
            <w:pPr>
              <w:jc w:val="center"/>
              <w:rPr>
                <w:sz w:val="24"/>
                <w:szCs w:val="24"/>
                <w:lang w:val="ru-RU"/>
              </w:rPr>
            </w:pPr>
            <w:r w:rsidRPr="00B62C15">
              <w:rPr>
                <w:b/>
                <w:bCs/>
                <w:sz w:val="24"/>
                <w:szCs w:val="24"/>
                <w:lang w:val="ru-RU"/>
              </w:rPr>
              <w:t>2 полугодие</w:t>
            </w:r>
          </w:p>
        </w:tc>
      </w:tr>
      <w:tr w:rsidR="00636705" w:rsidRPr="0059525A" w:rsidTr="00FC7F5F">
        <w:tc>
          <w:tcPr>
            <w:tcW w:w="10557" w:type="dxa"/>
            <w:gridSpan w:val="4"/>
            <w:shd w:val="clear" w:color="auto" w:fill="B3B3B3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b/>
                <w:bCs/>
                <w:sz w:val="24"/>
                <w:szCs w:val="24"/>
                <w:lang w:val="ru-RU"/>
              </w:rPr>
              <w:t>1. Речь и альтернативная (дополнительная) коммуникация</w:t>
            </w: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  <w:lang w:val="ru-RU"/>
              </w:rPr>
              <w:t xml:space="preserve">1.1. </w:t>
            </w:r>
            <w:proofErr w:type="spellStart"/>
            <w:r w:rsidRPr="00B62C15">
              <w:rPr>
                <w:b/>
                <w:bCs/>
                <w:sz w:val="24"/>
                <w:szCs w:val="24"/>
                <w:lang w:val="ru-RU"/>
              </w:rPr>
              <w:t>Коммуник</w:t>
            </w:r>
            <w:r w:rsidRPr="00B62C15">
              <w:rPr>
                <w:b/>
                <w:bCs/>
                <w:sz w:val="24"/>
                <w:szCs w:val="24"/>
              </w:rPr>
              <w:t>ация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b/>
                <w:bCs/>
                <w:sz w:val="24"/>
                <w:szCs w:val="24"/>
                <w:lang w:val="ru-RU"/>
              </w:rPr>
              <w:t>1.1.1. Коммуникация с использованием вербальных средств.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1.1.1.1. Использование звука как средства коммуникации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1.1.1.2. Использование звукоподражания как средства коммуникации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1.1.1.3. Использование звукового комплекса как средства коммуникации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1.1.1.4. Использование слога как средства коммуникации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1.1.1.5. Использование слова как средства коммуникации:  * приветствовать собеседника (прощаться с ним)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1.1.1.6. Использование предложения как средства коммуникации:  * приветствовать собеседника (прощаться с ним)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b/>
                <w:bCs/>
                <w:sz w:val="24"/>
                <w:szCs w:val="24"/>
                <w:lang w:val="ru-RU"/>
              </w:rPr>
              <w:t>1.1.2. Коммуникация с использованием невербальных средств.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lastRenderedPageBreak/>
              <w:t>1.1.2.1. Использование взгляда как средства коммуникации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1.1.2.2. Использование мимики как средства коммуникации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1.1.2.3. Использование жеста как средства коммуникации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1.1.2.4. Использование звучащего предмета как средства коммуникации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1.1.2.5. Использование предметного символа как средства коммуникации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1.1.2.6. Использование графического изображения как средства коммуникации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1.1.2.7. Использование карточек с напечатанными словами как средства коммуникации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1.1.2.8. Использование таблицы букв как средства коммуникации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b/>
                <w:bCs/>
                <w:sz w:val="24"/>
                <w:szCs w:val="24"/>
                <w:lang w:val="ru-RU"/>
              </w:rPr>
              <w:t>1.2. Развитие речи средствами вербальной и невербальной коммуникации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 xml:space="preserve">1.2.1.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Импрессивная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речь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1.2.1.1. Понимание слова, обозначающего собственное имя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1.2.1.2. Понимание слов, обозначающих названия членов семьи, имена членов семьи, учащихся класса, педагогов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1.2.1.3. Понимание слов, обозначающих предмет (посуда, мебель, игрушки, одежда, обувь, животные, овощи, фрукты, бытовые приборы, школьные принадлежности, продукты, транспорт, птицы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1.2.1.4. Понимание обобщающих понятий (посуда, мебель, игрушки, одежда, обувь, животные, овощи, фрукты, бытовые приборы, школьные  принадлежности, продукты, транспорт, птицы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1.2.1.5. Понимание слов, обозначающих действия (пить, есть, сидеть, стоять, бегать, спать, рисовать, играть, гулять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1.2.1.6. Понимание слов, обозначающих признак предмета (цвет, величина, форма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1.2.1.7. Понимание слов, обозначающих признак действия, состояние (громко, тихо, быстро, медленно, хорошо, плохо, весело, грустно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1.2.1.8. Понимание слов, указывающих на субъект/объект, его принадлежность (я, он, мой, твой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lastRenderedPageBreak/>
              <w:t>1.2.1.9. Понимание слов, обозначающих число, количество предметов (пять, второй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1.2.1.10. Понимание слов, обозначающих взаимосвязь слов в предложении (в, на, под, из, из-за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1.2.1.11. </w:t>
            </w:r>
            <w:proofErr w:type="spellStart"/>
            <w:r w:rsidRPr="00B62C15">
              <w:rPr>
                <w:sz w:val="24"/>
                <w:szCs w:val="24"/>
              </w:rPr>
              <w:t>Понимание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простых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предложений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1.2.1.12. </w:t>
            </w:r>
            <w:proofErr w:type="spellStart"/>
            <w:r w:rsidRPr="00B62C15">
              <w:rPr>
                <w:sz w:val="24"/>
                <w:szCs w:val="24"/>
              </w:rPr>
              <w:t>Понимание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сложных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предложений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1.2.1.13. </w:t>
            </w:r>
            <w:proofErr w:type="spellStart"/>
            <w:r w:rsidRPr="00B62C15">
              <w:rPr>
                <w:sz w:val="24"/>
                <w:szCs w:val="24"/>
              </w:rPr>
              <w:t>Понимание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содержания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текста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 xml:space="preserve">1.2.2.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Экспрессивная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речь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1.2.2.1. Называние (употребление) отдельных звуков, звукоподражаний, звуковых комплексов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1.2.2.2. </w:t>
            </w:r>
            <w:proofErr w:type="spellStart"/>
            <w:r w:rsidRPr="00B62C15">
              <w:rPr>
                <w:sz w:val="24"/>
                <w:szCs w:val="24"/>
              </w:rPr>
              <w:t>Называние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собственного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имени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1.2.2.3. Называние членов семьи, имён членов семьи (учащихся класса, педагогов класса)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1.2.2.4. Называние (употребление) слов, обозначающих предмет (посуда, мебель, игрушки, одежда, обувь, животные, овощи, фрукты, бытовые приборы, школьные принадлежности, продукты, транспорт, птицы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1.2.2.5. Называние (употребление) обобщающих понятий (посуда, мебель, игрушки, одежда, обувь, животные, овощи, фрукты, бытовые приборы, школьные принадлежности, продукты, транспорт, птицы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1.2.2.6. Называние (употребление) слов, обозначающих действия (пить, есть, сидеть, стоять, бегать, спать, рисовать, играть, гулять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1.2.2.7. Называние (употребление) слов, обозначающих признак предмета (цвет, величина, форма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1.2.2.8. Называние (употребление) слов, обозначающих признак действия, состояние (громко, тихо, быстро, медленно, хорошо, плохо, весело, грустно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1.2.2.9. Называние (употребление) слов, указывающих на предмет, его признак (я, он, мой, твой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1.2.2.10. Называние (употребление) слов, обозначающих число, количество предметов (пять, второй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1.2.2.11. Называние (употребление) слов, обозначающих взаимосвязь слов в предложении (в, на, под, из, из-за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lastRenderedPageBreak/>
              <w:t xml:space="preserve">1.2.2.12. </w:t>
            </w:r>
            <w:proofErr w:type="spellStart"/>
            <w:r w:rsidRPr="00B62C15">
              <w:rPr>
                <w:sz w:val="24"/>
                <w:szCs w:val="24"/>
              </w:rPr>
              <w:t>Называние</w:t>
            </w:r>
            <w:proofErr w:type="spellEnd"/>
            <w:r w:rsidRPr="00B62C15">
              <w:rPr>
                <w:sz w:val="24"/>
                <w:szCs w:val="24"/>
              </w:rPr>
              <w:t xml:space="preserve"> (</w:t>
            </w:r>
            <w:proofErr w:type="spellStart"/>
            <w:r w:rsidRPr="00B62C15">
              <w:rPr>
                <w:sz w:val="24"/>
                <w:szCs w:val="24"/>
              </w:rPr>
              <w:t>употребление</w:t>
            </w:r>
            <w:proofErr w:type="spellEnd"/>
            <w:r w:rsidRPr="00B62C15">
              <w:rPr>
                <w:sz w:val="24"/>
                <w:szCs w:val="24"/>
              </w:rPr>
              <w:t xml:space="preserve">) </w:t>
            </w:r>
            <w:proofErr w:type="spellStart"/>
            <w:r w:rsidRPr="00B62C15">
              <w:rPr>
                <w:sz w:val="24"/>
                <w:szCs w:val="24"/>
              </w:rPr>
              <w:t>простых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предложений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1.2.2.13. </w:t>
            </w:r>
            <w:proofErr w:type="spellStart"/>
            <w:r w:rsidRPr="00B62C15">
              <w:rPr>
                <w:sz w:val="24"/>
                <w:szCs w:val="24"/>
              </w:rPr>
              <w:t>Называние</w:t>
            </w:r>
            <w:proofErr w:type="spellEnd"/>
            <w:r w:rsidRPr="00B62C15">
              <w:rPr>
                <w:sz w:val="24"/>
                <w:szCs w:val="24"/>
              </w:rPr>
              <w:t xml:space="preserve"> (</w:t>
            </w:r>
            <w:proofErr w:type="spellStart"/>
            <w:r w:rsidRPr="00B62C15">
              <w:rPr>
                <w:sz w:val="24"/>
                <w:szCs w:val="24"/>
              </w:rPr>
              <w:t>употребление</w:t>
            </w:r>
            <w:proofErr w:type="spellEnd"/>
            <w:r w:rsidRPr="00B62C15">
              <w:rPr>
                <w:sz w:val="24"/>
                <w:szCs w:val="24"/>
              </w:rPr>
              <w:t xml:space="preserve">) </w:t>
            </w:r>
            <w:proofErr w:type="spellStart"/>
            <w:r w:rsidRPr="00B62C15">
              <w:rPr>
                <w:sz w:val="24"/>
                <w:szCs w:val="24"/>
              </w:rPr>
              <w:t>сложных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предложений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1.2.2.14. Ответы на вопросы по содержанию текста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1.2.2.15. Составление рассказа по последовательно продемонстрированным действиям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1.2.2.16. Составление рассказа по одной сюжетной картинке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1.2.2.17. Составление рассказа по серии сюжетных картинок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1.2.2.18. Рассказ о прошедших (планируемых) событиях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1.2.2.19. </w:t>
            </w:r>
            <w:proofErr w:type="spellStart"/>
            <w:r w:rsidRPr="00B62C15">
              <w:rPr>
                <w:sz w:val="24"/>
                <w:szCs w:val="24"/>
              </w:rPr>
              <w:t>Рассказ</w:t>
            </w:r>
            <w:proofErr w:type="spellEnd"/>
            <w:r w:rsidRPr="00B62C15">
              <w:rPr>
                <w:sz w:val="24"/>
                <w:szCs w:val="24"/>
              </w:rPr>
              <w:t xml:space="preserve"> о </w:t>
            </w:r>
            <w:proofErr w:type="spellStart"/>
            <w:r w:rsidRPr="00B62C15">
              <w:rPr>
                <w:sz w:val="24"/>
                <w:szCs w:val="24"/>
              </w:rPr>
              <w:t>себе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 xml:space="preserve">1.2.2.20. Пересказ текста по плану, представленному графическими изображениями (фотографии, картинки, </w:t>
            </w:r>
            <w:proofErr w:type="spellStart"/>
            <w:r w:rsidRPr="00B62C15">
              <w:rPr>
                <w:sz w:val="24"/>
                <w:szCs w:val="24"/>
                <w:lang w:val="ru-RU"/>
              </w:rPr>
              <w:t>мнемокартинки</w:t>
            </w:r>
            <w:proofErr w:type="spellEnd"/>
            <w:r w:rsidRPr="00B62C15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b/>
                <w:bCs/>
                <w:sz w:val="24"/>
                <w:szCs w:val="24"/>
                <w:lang w:val="ru-RU"/>
              </w:rPr>
              <w:t>1.2.3. Экспрессия с использованием средств невербальной коммуникации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1.2.3.1. Показ графических изображений, обозначающих собственное имя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1.2.3.2. Показ графических изображений, обозначающих названия членов семьи, имена членов семьи (учащихся класса, педагогов класса)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1.2.3.3. Показ графических изображений, обозначающих предметы и объекты (посуда, мебель, игрушки, одежда, обувь, животные, овощи, фрукты, бытовые приборы, школьные принадлежности, продукты, транспорт, птицы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1.2.3.4. Показ графических изображений, обозначающих действия предмета (пить, есть, сидеть, стоять, бегать, спать, рисовать, играть, гулять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1.2.3.5. Показ графических изображений, обозначающих признак предмета (цвет, величина, форма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1.2.3.6. Показ графических изображений для обозначения обобщающих понятий (посуда, мебель, игрушки, одежда, обувь, животные, овощи, фрукты, бытовые приборы, школьные принадлежности, продукты, транспорт, птицы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 xml:space="preserve">1.2.3.7. Показ графических изображений, обозначающих признак действия, состояние (громко, тихо, быстро, медленно, хорошо, плохо, весело, </w:t>
            </w:r>
            <w:r w:rsidRPr="00B62C15">
              <w:rPr>
                <w:sz w:val="24"/>
                <w:szCs w:val="24"/>
                <w:lang w:val="ru-RU"/>
              </w:rPr>
              <w:lastRenderedPageBreak/>
              <w:t>грустно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lastRenderedPageBreak/>
              <w:t>1.2.3.8. Показ графических изображений, обозначающих слова, указывающие на предмет, его признак (я, он, мой, твой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1.2.3.9. Показ графических изображений, обозначающих число и количество предметов (пять, второй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1.2.3.10. Составление простых предложений с использованием графических изображений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1.2.3.11. Ответы на вопросы по содержанию текста с использованием графических изображений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1.2.3.12. Составление рассказа по последовательно продемонстрированным действиям с использованием графических изображений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1.2.3.13. Составление рассказа по одной сюжетной картинке с использованием графических изображений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1.2.3.14. Составление рассказа по серии сюжетных картинок с использованием графических изображений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1.2.3.15. Составление рассказа о прошедших, планируемых событиях с использованием графических изображений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1.2.3.16. Составление рассказа о себе с использованием графических изображений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 xml:space="preserve">1.3.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Чтение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письмо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 xml:space="preserve">1.3.1.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Глобальное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1.3.1.1. Узнавание (различение) напечатанных слов, обозначающих имена людей, названия предметов, действий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b/>
                <w:bCs/>
                <w:sz w:val="24"/>
                <w:szCs w:val="24"/>
                <w:lang w:val="ru-RU"/>
              </w:rPr>
              <w:t>1.3.2. Начальные навыки чтения и письма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1.3.2.1. Узнавание (различение) образов графем (букв)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1.3.2.2. Узнавание звука в слоге (слове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1.3.2.3. </w:t>
            </w:r>
            <w:proofErr w:type="spellStart"/>
            <w:r w:rsidRPr="00B62C15">
              <w:rPr>
                <w:sz w:val="24"/>
                <w:szCs w:val="24"/>
              </w:rPr>
              <w:t>Соотнесение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звука</w:t>
            </w:r>
            <w:proofErr w:type="spellEnd"/>
            <w:r w:rsidRPr="00B62C15">
              <w:rPr>
                <w:sz w:val="24"/>
                <w:szCs w:val="24"/>
              </w:rPr>
              <w:t xml:space="preserve"> с </w:t>
            </w:r>
            <w:proofErr w:type="spellStart"/>
            <w:r w:rsidRPr="00B62C15">
              <w:rPr>
                <w:sz w:val="24"/>
                <w:szCs w:val="24"/>
              </w:rPr>
              <w:t>буквой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1.3.2.4. Узнавание буквы в слоге (слове)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1.3.2.5. </w:t>
            </w:r>
            <w:proofErr w:type="spellStart"/>
            <w:r w:rsidRPr="00B62C15">
              <w:rPr>
                <w:sz w:val="24"/>
                <w:szCs w:val="24"/>
              </w:rPr>
              <w:t>Называние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буквы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1.3.2.6. </w:t>
            </w:r>
            <w:proofErr w:type="spellStart"/>
            <w:r w:rsidRPr="00B62C15">
              <w:rPr>
                <w:sz w:val="24"/>
                <w:szCs w:val="24"/>
              </w:rPr>
              <w:t>Чтение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слога</w:t>
            </w:r>
            <w:proofErr w:type="spellEnd"/>
            <w:r w:rsidRPr="00B62C15">
              <w:rPr>
                <w:sz w:val="24"/>
                <w:szCs w:val="24"/>
              </w:rPr>
              <w:t xml:space="preserve"> (</w:t>
            </w:r>
            <w:proofErr w:type="spellStart"/>
            <w:r w:rsidRPr="00B62C15">
              <w:rPr>
                <w:sz w:val="24"/>
                <w:szCs w:val="24"/>
              </w:rPr>
              <w:t>слова</w:t>
            </w:r>
            <w:proofErr w:type="spellEnd"/>
            <w:r w:rsidRPr="00B62C15">
              <w:rPr>
                <w:sz w:val="24"/>
                <w:szCs w:val="24"/>
              </w:rPr>
              <w:t>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1.3.2.7. Написание буквы (слога, слова, предложения)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10557" w:type="dxa"/>
            <w:gridSpan w:val="4"/>
            <w:shd w:val="clear" w:color="auto" w:fill="B3B3B3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 xml:space="preserve">2.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Математические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представления</w:t>
            </w:r>
            <w:proofErr w:type="spellEnd"/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lastRenderedPageBreak/>
              <w:t xml:space="preserve">2.1.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Количественные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представления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2.1.1. </w:t>
            </w:r>
            <w:proofErr w:type="spellStart"/>
            <w:r w:rsidRPr="00B62C15">
              <w:rPr>
                <w:sz w:val="24"/>
                <w:szCs w:val="24"/>
              </w:rPr>
              <w:t>Нахождение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одинаковых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предметов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2.1.2. </w:t>
            </w:r>
            <w:proofErr w:type="spellStart"/>
            <w:r w:rsidRPr="00B62C15">
              <w:rPr>
                <w:sz w:val="24"/>
                <w:szCs w:val="24"/>
              </w:rPr>
              <w:t>Разъединение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множества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2.1.3. Объединение предметов в единое множество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2.1.4. Различение множеств: «один», «много», «мало», «пусто»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2.1.5. Сравнение множеств без пересчета (с пересчетом)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2.1.6. Преобразование множеств: увеличение, уменьшение, уравнивание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2.1.7. </w:t>
            </w:r>
            <w:proofErr w:type="spellStart"/>
            <w:r w:rsidRPr="00B62C15">
              <w:rPr>
                <w:sz w:val="24"/>
                <w:szCs w:val="24"/>
              </w:rPr>
              <w:t>Пересчет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предметов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по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единице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2.1.8. Счет равными числовыми группами (по 2, по 3, по 5)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2.1.9.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цифр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2.1.10. Соотнесение количества предметов с числом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2.1.11. </w:t>
            </w:r>
            <w:proofErr w:type="spellStart"/>
            <w:r w:rsidRPr="00B62C15">
              <w:rPr>
                <w:sz w:val="24"/>
                <w:szCs w:val="24"/>
              </w:rPr>
              <w:t>Обозначение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числа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цифрой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2.1.12. </w:t>
            </w:r>
            <w:proofErr w:type="spellStart"/>
            <w:r w:rsidRPr="00B62C15">
              <w:rPr>
                <w:sz w:val="24"/>
                <w:szCs w:val="24"/>
              </w:rPr>
              <w:t>Написание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цифры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2.1.13.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отрезка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числового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ряда</w:t>
            </w:r>
            <w:proofErr w:type="spellEnd"/>
            <w:r w:rsidRPr="00B62C15">
              <w:rPr>
                <w:sz w:val="24"/>
                <w:szCs w:val="24"/>
              </w:rPr>
              <w:t xml:space="preserve"> 1-3 (1-5, 1-10, 0-10)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2.1.14. Определение места числа (от 0 до 9) в числовом ряду; счет в прямой (обратной) последовательности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2.1.15. Состав числа 2 (3, 4, .., 10) из двух слагаемых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2.1.16. Сложение (вычитание) предметных множеств в пределах 5 (10); запись арифметического примера на увеличение (уменьшение) на одну (несколько) единиц в пределах 5 (10)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2.1.17. Решение задач на увеличение на одну (несколько) единиц в пределах 5 (10)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2.1.18. Запись решения задачи в виде арифметического примера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2.1.19. Решение задач на уменьшение на одну (несколько) единиц в пределах 5 (10)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2.1.20. Выполнение арифметических действий на калькуляторе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2.1.21. Различение денежных знаков (монета, купюра)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2.1.22.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достоинства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монеты</w:t>
            </w:r>
            <w:proofErr w:type="spellEnd"/>
            <w:r w:rsidRPr="00B62C15">
              <w:rPr>
                <w:sz w:val="24"/>
                <w:szCs w:val="24"/>
              </w:rPr>
              <w:t xml:space="preserve"> (</w:t>
            </w:r>
            <w:proofErr w:type="spellStart"/>
            <w:r w:rsidRPr="00B62C15">
              <w:rPr>
                <w:sz w:val="24"/>
                <w:szCs w:val="24"/>
              </w:rPr>
              <w:t>купюры</w:t>
            </w:r>
            <w:proofErr w:type="spellEnd"/>
            <w:r w:rsidRPr="00B62C15">
              <w:rPr>
                <w:sz w:val="24"/>
                <w:szCs w:val="24"/>
              </w:rPr>
              <w:t>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2.1.23. </w:t>
            </w:r>
            <w:proofErr w:type="spellStart"/>
            <w:r w:rsidRPr="00B62C15">
              <w:rPr>
                <w:sz w:val="24"/>
                <w:szCs w:val="24"/>
              </w:rPr>
              <w:t>Размен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денег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lastRenderedPageBreak/>
              <w:t>2.1.24. Решение простых примеров с числами, выраженными единицей измерения стоимости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 xml:space="preserve">2.2.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Представления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о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форме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2.2.1. Узнавание (различение) геометрических тел: «шар», «куб», «призма», «брусок»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2.2.2. Соотнесение формы предметов с геометрическими телами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2.2.3. Узнавание (различение) геометрических фигур: треугольник, квадрат, прямоугольник, круг, точка, линия (прямая, ломаная), отрезок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2.2.4. Соотнесение геометрической формы с геометрической фигурой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2.2.5. Соотнесение формы предметов с геометрическими фигурами (треугольник, квадрат, прямоугольник, круг)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2.2.6. Сборка геометрической фигуры (треугольник, квадрат, прямоугольник, круг) из 2-х (3-х, 4-х) частей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2.2.7. Составление геометрической фигуры (треугольник, квадрат, прямоугольник, круг) из счетных палочек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2.2.8. Штриховка геометрической фигуры (треугольник, квадрат, прямоугольник, круг)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2.2.9. Обводка геометрической фигуры (треугольник, квадрат, прямоугольник, круг) по шаблону (трафарету, контурной линии)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2.2.10. Построение геометрической фигуры (отрезок, линия (прямая, ломаная), треугольник, квадрат, прямоугольник, круг) по точкам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2.2.11. Рисование геометрической фигуры: точка, линия (прямая, ломаная), треугольник, квадрат, прямоугольник, круг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2.2.12. Узнавание циркуля (частей циркуля), его назначение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2.2.13. Рисование круга произвольной (заданной) величины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2.2.14. </w:t>
            </w:r>
            <w:proofErr w:type="spellStart"/>
            <w:r w:rsidRPr="00B62C15">
              <w:rPr>
                <w:sz w:val="24"/>
                <w:szCs w:val="24"/>
              </w:rPr>
              <w:t>Измерение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отрезка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 xml:space="preserve">2.3.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Пространственные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представления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2.3.1. Ориентация в пространственном расположении частей тела на себе (другом человеке, изображении): верх (вверху), низ (внизу), перед (спереди), зад (сзади), правая (левая) рука (нога, сторона тела)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 xml:space="preserve">2.3.2. Определение месторасположения предметов в пространстве: близко (около, рядом, здесь), далеко </w:t>
            </w:r>
            <w:r w:rsidRPr="00B62C15">
              <w:rPr>
                <w:sz w:val="24"/>
                <w:szCs w:val="24"/>
                <w:lang w:val="ru-RU"/>
              </w:rPr>
              <w:lastRenderedPageBreak/>
              <w:t>(там), сверху (вверху), снизу (внизу), впереди, сзади, справа, слева, на, в, внутри, перед, за, над, под, напротив, между, в середине, в центре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lastRenderedPageBreak/>
              <w:t>2.3.3. Перемещение в пространстве в заданном направлении: вверх, вниз, вперёд, назад, вправо, влево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2.3.4. Ориентация на плоскости: вверху (верх), внизу (низ), в середине (центре), справа, слева, верхний (нижний, правый, левый) край листа, верхняя (нижняя, правая, левая) часть листа, верхний (нижний) правый (левый) угол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2.3.5. Составление предмета (изображения) из нескольких частей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2.3.6. Составление ряда из предметов (изображений): слева направо, снизу вверх, сверху вниз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2.3.7. Определение отношения порядка следования: первый, последний, крайний, перед, после, за, следующий за, следом, между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2.3.8. Определение месторасположения предметов в ряду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 xml:space="preserve">2.4.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Временные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представления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2.4.1.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(</w:t>
            </w:r>
            <w:proofErr w:type="spellStart"/>
            <w:r w:rsidRPr="00B62C15">
              <w:rPr>
                <w:sz w:val="24"/>
                <w:szCs w:val="24"/>
              </w:rPr>
              <w:t>различение</w:t>
            </w:r>
            <w:proofErr w:type="spellEnd"/>
            <w:r w:rsidRPr="00B62C15">
              <w:rPr>
                <w:sz w:val="24"/>
                <w:szCs w:val="24"/>
              </w:rPr>
              <w:t xml:space="preserve">) </w:t>
            </w:r>
            <w:proofErr w:type="spellStart"/>
            <w:r w:rsidRPr="00B62C15">
              <w:rPr>
                <w:sz w:val="24"/>
                <w:szCs w:val="24"/>
              </w:rPr>
              <w:t>частей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суток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2.4.2. Знание порядка следования частей суток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2.4.3.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(</w:t>
            </w:r>
            <w:proofErr w:type="spellStart"/>
            <w:r w:rsidRPr="00B62C15">
              <w:rPr>
                <w:sz w:val="24"/>
                <w:szCs w:val="24"/>
              </w:rPr>
              <w:t>различение</w:t>
            </w:r>
            <w:proofErr w:type="spellEnd"/>
            <w:r w:rsidRPr="00B62C15">
              <w:rPr>
                <w:sz w:val="24"/>
                <w:szCs w:val="24"/>
              </w:rPr>
              <w:t xml:space="preserve">) </w:t>
            </w:r>
            <w:proofErr w:type="spellStart"/>
            <w:r w:rsidRPr="00B62C15">
              <w:rPr>
                <w:sz w:val="24"/>
                <w:szCs w:val="24"/>
              </w:rPr>
              <w:t>дней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2.4.4.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последовательности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дней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2.4.5. Знание смены дней: вчера, сегодня, завтра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2.4.6. Соотнесение деятельности (события) с временным промежутком: сейчас, потом, вчера, сегодня, завтра, на следующий день, позавчера, послезавтра, давно, недавно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2.4.7. </w:t>
            </w:r>
            <w:proofErr w:type="spellStart"/>
            <w:r w:rsidRPr="00B62C15">
              <w:rPr>
                <w:sz w:val="24"/>
                <w:szCs w:val="24"/>
              </w:rPr>
              <w:t>Различение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времен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2.4.8. Знание порядка следования сезонов в году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2.4.9.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(</w:t>
            </w:r>
            <w:proofErr w:type="spellStart"/>
            <w:r w:rsidRPr="00B62C15">
              <w:rPr>
                <w:sz w:val="24"/>
                <w:szCs w:val="24"/>
              </w:rPr>
              <w:t>различение</w:t>
            </w:r>
            <w:proofErr w:type="spellEnd"/>
            <w:r w:rsidRPr="00B62C15">
              <w:rPr>
                <w:sz w:val="24"/>
                <w:szCs w:val="24"/>
              </w:rPr>
              <w:t xml:space="preserve">) </w:t>
            </w:r>
            <w:proofErr w:type="spellStart"/>
            <w:r w:rsidRPr="00B62C15">
              <w:rPr>
                <w:sz w:val="24"/>
                <w:szCs w:val="24"/>
              </w:rPr>
              <w:t>месяцев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2.4.10. Знание последовательности месяцев в году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2.4.11. </w:t>
            </w:r>
            <w:proofErr w:type="spellStart"/>
            <w:r w:rsidRPr="00B62C15">
              <w:rPr>
                <w:sz w:val="24"/>
                <w:szCs w:val="24"/>
              </w:rPr>
              <w:t>Сравнение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людей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по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возрасту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2.4.12. Определение времени по часам: целого часа, четверти часа, с точностью до получаса (до 5 минут)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2.4.13. Соотнесение времени с началом и концом деятельности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 xml:space="preserve">2.5.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Представления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о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величине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lastRenderedPageBreak/>
              <w:t>2.5.1. Различение однородных (разнородных по одному признаку) предметов по величине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2.5.2. Сравнение 2-х предметов по величине способом приложения (приставления), «на глаз», наложения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2.5.3. Определение среднего по величине предмета из 3-х предложенных предметов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2.5.4. Составление упорядоченного ряда по убыванию (по возрастанию)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2.5.5. Различение однородных (разнородных) предметов по длине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2.5.6. </w:t>
            </w:r>
            <w:proofErr w:type="spellStart"/>
            <w:r w:rsidRPr="00B62C15">
              <w:rPr>
                <w:sz w:val="24"/>
                <w:szCs w:val="24"/>
              </w:rPr>
              <w:t>Сравнение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предметов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по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длине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2.5.7. Различение однородных (разнородных) предметов по ширине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2.5.8. </w:t>
            </w:r>
            <w:proofErr w:type="spellStart"/>
            <w:r w:rsidRPr="00B62C15">
              <w:rPr>
                <w:sz w:val="24"/>
                <w:szCs w:val="24"/>
              </w:rPr>
              <w:t>Сравнение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предметов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по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ширине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2.5.9. </w:t>
            </w:r>
            <w:proofErr w:type="spellStart"/>
            <w:r w:rsidRPr="00B62C15">
              <w:rPr>
                <w:sz w:val="24"/>
                <w:szCs w:val="24"/>
              </w:rPr>
              <w:t>Различение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предметов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по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высоте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2.5.10. </w:t>
            </w:r>
            <w:proofErr w:type="spellStart"/>
            <w:r w:rsidRPr="00B62C15">
              <w:rPr>
                <w:sz w:val="24"/>
                <w:szCs w:val="24"/>
              </w:rPr>
              <w:t>Сравнение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предметов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по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высоте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2.5.11. </w:t>
            </w:r>
            <w:proofErr w:type="spellStart"/>
            <w:r w:rsidRPr="00B62C15">
              <w:rPr>
                <w:sz w:val="24"/>
                <w:szCs w:val="24"/>
              </w:rPr>
              <w:t>Различение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предметов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по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весу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2.5.12. </w:t>
            </w:r>
            <w:proofErr w:type="spellStart"/>
            <w:r w:rsidRPr="00B62C15">
              <w:rPr>
                <w:sz w:val="24"/>
                <w:szCs w:val="24"/>
              </w:rPr>
              <w:t>Сравнение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предметов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по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весу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2.5.13. Узнавание весов, частей весов; их назначение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2.5.14. Измерение веса предметов, материалов с помощью весов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2.5.15. </w:t>
            </w:r>
            <w:proofErr w:type="spellStart"/>
            <w:r w:rsidRPr="00B62C15">
              <w:rPr>
                <w:sz w:val="24"/>
                <w:szCs w:val="24"/>
              </w:rPr>
              <w:t>Различение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предметов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по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толщине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2.5.16. </w:t>
            </w:r>
            <w:proofErr w:type="spellStart"/>
            <w:r w:rsidRPr="00B62C15">
              <w:rPr>
                <w:sz w:val="24"/>
                <w:szCs w:val="24"/>
              </w:rPr>
              <w:t>Сравнение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предметов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по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толщине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2.5.17. </w:t>
            </w:r>
            <w:proofErr w:type="spellStart"/>
            <w:r w:rsidRPr="00B62C15">
              <w:rPr>
                <w:sz w:val="24"/>
                <w:szCs w:val="24"/>
              </w:rPr>
              <w:t>Различение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предметов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по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глубине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2.5.18. </w:t>
            </w:r>
            <w:proofErr w:type="spellStart"/>
            <w:r w:rsidRPr="00B62C15">
              <w:rPr>
                <w:sz w:val="24"/>
                <w:szCs w:val="24"/>
              </w:rPr>
              <w:t>Сравнение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предметов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по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глубине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2.5.19. </w:t>
            </w:r>
            <w:proofErr w:type="spellStart"/>
            <w:r w:rsidRPr="00B62C15">
              <w:rPr>
                <w:sz w:val="24"/>
                <w:szCs w:val="24"/>
              </w:rPr>
              <w:t>Измерение</w:t>
            </w:r>
            <w:proofErr w:type="spellEnd"/>
            <w:r w:rsidRPr="00B62C15">
              <w:rPr>
                <w:sz w:val="24"/>
                <w:szCs w:val="24"/>
              </w:rPr>
              <w:t xml:space="preserve"> с </w:t>
            </w:r>
            <w:proofErr w:type="spellStart"/>
            <w:r w:rsidRPr="00B62C15">
              <w:rPr>
                <w:sz w:val="24"/>
                <w:szCs w:val="24"/>
              </w:rPr>
              <w:t>помощью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мерки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2.5.20. Узнавание линейки (шкалы делений), ее назначение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2.5.21. Измерение длины отрезков, длины (высоты) предметов линейкой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10557" w:type="dxa"/>
            <w:gridSpan w:val="4"/>
            <w:shd w:val="clear" w:color="auto" w:fill="B3B3B3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 xml:space="preserve">3.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Окружающий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природный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мир</w:t>
            </w:r>
            <w:proofErr w:type="spellEnd"/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 xml:space="preserve">3.1.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Временные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представления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3.1.1. Узнавание (различение) частей суток (утро, день, вечер, ночь)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3.1.2. Представление о сутках как о последовательности (утро, день, вечер, ночь)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3.1.3. Соотнесение частей суток с видами деятельности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lastRenderedPageBreak/>
              <w:t>3.1.4. Определение частей суток по расположению солнца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3.1.5.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(</w:t>
            </w:r>
            <w:proofErr w:type="spellStart"/>
            <w:r w:rsidRPr="00B62C15">
              <w:rPr>
                <w:sz w:val="24"/>
                <w:szCs w:val="24"/>
              </w:rPr>
              <w:t>различение</w:t>
            </w:r>
            <w:proofErr w:type="spellEnd"/>
            <w:r w:rsidRPr="00B62C15">
              <w:rPr>
                <w:sz w:val="24"/>
                <w:szCs w:val="24"/>
              </w:rPr>
              <w:t xml:space="preserve">) </w:t>
            </w:r>
            <w:proofErr w:type="spellStart"/>
            <w:r w:rsidRPr="00B62C15">
              <w:rPr>
                <w:sz w:val="24"/>
                <w:szCs w:val="24"/>
              </w:rPr>
              <w:t>дней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3.1.6. Представление о неделе как о последовательности 7 дней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3.1.7. Различение выходных и рабочих дней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3.1.8. Соотнесение дней недели с определенными видами деятельности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3.1.9.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(</w:t>
            </w:r>
            <w:proofErr w:type="spellStart"/>
            <w:r w:rsidRPr="00B62C15">
              <w:rPr>
                <w:sz w:val="24"/>
                <w:szCs w:val="24"/>
              </w:rPr>
              <w:t>различение</w:t>
            </w:r>
            <w:proofErr w:type="spellEnd"/>
            <w:r w:rsidRPr="00B62C15">
              <w:rPr>
                <w:sz w:val="24"/>
                <w:szCs w:val="24"/>
              </w:rPr>
              <w:t xml:space="preserve">) </w:t>
            </w:r>
            <w:proofErr w:type="spellStart"/>
            <w:r w:rsidRPr="00B62C15">
              <w:rPr>
                <w:sz w:val="24"/>
                <w:szCs w:val="24"/>
              </w:rPr>
              <w:t>месяцев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3.1.10. Представление о годе как о последовательности 12 месяцев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3.1.11. Соотнесение месяцев с временами года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 xml:space="preserve">3.1.12. Узнавание (различение) календарей (настенный, настольный и др.) 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3.1.13. Ориентация в календаре (определение года, текущего месяца, дней недели, предстоящей даты и т.д.)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3.1.14. Узнавание (различение) времен года (весна, лето, осень, зима) по характерным признакам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3.1.15. Представление о годе как о последовательности сезонов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3.1.16. Знание изменений, происходящих в жизни человека в разное время года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3.1.17. Знание изменений, происходящих в жизни животных в разное время года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3.1.18. Знание изменений, происходящих в жизни растений в разное время года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3.1.19. Узнавание (различение) явлений природы (дождь, снегопад, листопад, гроза, радуга, туман, гром, ветер)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3.1.20. Соотнесение явлений природы с временем года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3.1.21. Рассказ о погоде текущего дня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 xml:space="preserve">3.2.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Животный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3.2.1. Знание строения животного (голова, туловище, лапы, ноги, рога, хвост, копыта, грива, шерсть, вымя, пятачок, уши)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3.2.2.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основных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признаков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животного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3.2.3. Установление связи строения тела животного с его образом жизни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lastRenderedPageBreak/>
              <w:t>3.2.4. Узнавание (различение) домашних животных (корова, свинья, лошадь, коза, овца (баран), кот, собака)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3.2.5.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питания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домашних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животных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3.2.6. Знание способов передвижения домашних животных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3.2.7. Объединение животных в группу «домашние животные»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3.2.8. Знание значения домашних животных в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3.2.9. Уход за домашними животными (котом, собакой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3.2.10. Узнавание (различение) детенышей домашних животных (теленок, поросенок, жеребенок, козленок, ягненок, котенок, щенок)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 xml:space="preserve">3.2.11. Узнавание (различение) диких животных (лиса, заяц, волк, медведь, лось, белка, еж, кабан, тигр) 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3.2.12.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питания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диких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животных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3.2.13. Знание способов передвижения диких животных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3.2.14. Объединение диких животных в группу «дикие животные»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3.2.15. Знание значения диких животных в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3.2.16. Узнавание (различение) детенышей диких животных (волчонок, лисенок, медвежонок, зайчонок, бельчонок, ежонок)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3.2.17. Узнавание (различение) животных, обитающих в природных зонах холодного пояса (белый медведь, пингвин, олень, песец, тюлень, морж)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3.2.18. Установление связи строения животного с его местом обитания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3.2.19.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питания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животных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3.2.20.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способов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передвижения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животных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3.2.21. Узнавание (различение) животных, обитающих в природных зонах жаркого пояса (верблюд, лев, слон, жираф, зебра, черепаха, носорог, обезьяна, бегемот, крокодил)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3.2.22. Установление связи строения животного с его местом обитания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lastRenderedPageBreak/>
              <w:t xml:space="preserve">3.2.23.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питания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животных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3.2.24.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способов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передвижения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животных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3.2.25.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строения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птицы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3.2.26. Установление связи строения тела птицы с ее образом жизни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3.2.27.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питания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птиц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3.2.28. Узнавание (различение) домашних птиц (курица (петух), утка, гусь, индюк)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3.2.29. Знание особенностей внешнего вида птиц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3.2.30.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питания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птиц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3.2.31. Объединение домашних птиц в группу «домашние птицы»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3.2.32. Знание значения домашних птиц в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3.2.33. Узнавание (различение) детенышей домашних птиц (цыпленок, утенок, гусенок, индюшонок)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3.2.34. Узнавание (различение) зимующих птиц (голубь, ворона, воробей, дятел, синица, снегирь, сова)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3.2.35. Узнавание (различение) перелетных птиц (аист, ласточка, дикая утка, дикий гусь, грач, журавль)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3.2.36.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питания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птиц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3.2.37. Объединение перелетных птиц в группу «перелетные птицы»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3.2.38. Объединение зимующих птиц в группу «зимующие птицы»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3.2.39. Знание значения птиц в жизни человека, в природе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3.2.40. Узнавание (различение) водоплавающих птиц (лебедь, утка, гусь, пеликан)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3.2.41. Знание значения птиц в жизни человека, в природе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3.2.42. Знание строения рыбы (голова, туловище, хвост, плавники, жабры); установление связи строения тела рыбы с ее образом жизни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3.2.43.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питания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рыб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3.2.44. Узнавание (различение) речных рыб (сом, окунь, щука)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 xml:space="preserve">3.2.45. Знание значения речных рыб в жизни </w:t>
            </w:r>
            <w:r w:rsidRPr="00B62C15">
              <w:rPr>
                <w:sz w:val="24"/>
                <w:szCs w:val="24"/>
                <w:lang w:val="ru-RU"/>
              </w:rPr>
              <w:lastRenderedPageBreak/>
              <w:t>человека, в природе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lastRenderedPageBreak/>
              <w:t>3.2.46. Знание строения насекомого; установление связи строения тела насекомого с его образом жизни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3.2.47.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питания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насекомых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3.2.48. Узнавание (различение) речных насекомых (жук, бабочка, стрекоза, муравей, кузнечик, муха, комар, пчела, таракан)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3.2.49.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способов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передвижения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насекомых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3.2.50. Знание значения насекомых в жизни человека, в природе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proofErr w:type="gramStart"/>
            <w:r w:rsidRPr="00B62C15">
              <w:rPr>
                <w:sz w:val="24"/>
                <w:szCs w:val="24"/>
                <w:lang w:val="ru-RU"/>
              </w:rPr>
              <w:t>3.2.51. узнавание (различение) морских обитателей (кит, дельфин, морская звезда, медуза, морской конек, осьминог, креветка)</w:t>
            </w:r>
            <w:proofErr w:type="gram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3.2.52. Знание строения морских обитателей; установление связи строения тела морского обитателя с его образом жизни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3.2.53.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питания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морских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обитателей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3.2.54. Знание значения морских обитателей в жизни человека, в природе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3.2.55. Узнавание (различение) животных, живущих в квартире (кошка, собака, декоративные птицы, аквариумные рыбки, черепахи, хомяки)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3.2.56. Знание особенностей ухода (питание, содержание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 xml:space="preserve">3.3.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Объекты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природы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3.3.1.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Солнца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3.3.2. Знание значения солнца в жизни человека и в природе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3.3.3.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Луны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3.3.4. Знание значения луны в жизни человека и в природе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3.3.5. Узнавание (различение) небесных тел (планета, звезда)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3.3.6.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знаменитых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космонавтов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3.3.7. Узнавание изображения Земли из космоса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3.3.8.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глобуса</w:t>
            </w:r>
            <w:proofErr w:type="spellEnd"/>
            <w:r w:rsidRPr="00B62C15">
              <w:rPr>
                <w:sz w:val="24"/>
                <w:szCs w:val="24"/>
              </w:rPr>
              <w:t xml:space="preserve"> – </w:t>
            </w:r>
            <w:proofErr w:type="spellStart"/>
            <w:r w:rsidRPr="00B62C15">
              <w:rPr>
                <w:sz w:val="24"/>
                <w:szCs w:val="24"/>
              </w:rPr>
              <w:t>модели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Земли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3.3.9.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свойств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воздуха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3.3.10. Знание значение воздуха в природе и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3.3.11. </w:t>
            </w:r>
            <w:proofErr w:type="spellStart"/>
            <w:r w:rsidRPr="00B62C15">
              <w:rPr>
                <w:sz w:val="24"/>
                <w:szCs w:val="24"/>
              </w:rPr>
              <w:t>Различение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земли</w:t>
            </w:r>
            <w:proofErr w:type="spellEnd"/>
            <w:r w:rsidRPr="00B62C15">
              <w:rPr>
                <w:sz w:val="24"/>
                <w:szCs w:val="24"/>
              </w:rPr>
              <w:t xml:space="preserve">, </w:t>
            </w:r>
            <w:proofErr w:type="spellStart"/>
            <w:r w:rsidRPr="00B62C15">
              <w:rPr>
                <w:sz w:val="24"/>
                <w:szCs w:val="24"/>
              </w:rPr>
              <w:t>неба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lastRenderedPageBreak/>
              <w:t>3.3.12. Определение месторасположения земли и неба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3.3.13. Определение месторасположения объектов на земле и небе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3.3.14. Узнавание (различение) форм земной поверхности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3.3.15. Знание значения горы (оврага, равнины) в природе и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3.3.16. Изображение земной поверхности на карте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3.3.17.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(</w:t>
            </w:r>
            <w:proofErr w:type="spellStart"/>
            <w:r w:rsidRPr="00B62C15">
              <w:rPr>
                <w:sz w:val="24"/>
                <w:szCs w:val="24"/>
              </w:rPr>
              <w:t>различение</w:t>
            </w:r>
            <w:proofErr w:type="spellEnd"/>
            <w:r w:rsidRPr="00B62C15">
              <w:rPr>
                <w:sz w:val="24"/>
                <w:szCs w:val="24"/>
              </w:rPr>
              <w:t xml:space="preserve">) </w:t>
            </w:r>
            <w:proofErr w:type="spellStart"/>
            <w:r w:rsidRPr="00B62C15">
              <w:rPr>
                <w:sz w:val="24"/>
                <w:szCs w:val="24"/>
              </w:rPr>
              <w:t>суши</w:t>
            </w:r>
            <w:proofErr w:type="spellEnd"/>
            <w:r w:rsidRPr="00B62C15">
              <w:rPr>
                <w:sz w:val="24"/>
                <w:szCs w:val="24"/>
              </w:rPr>
              <w:t xml:space="preserve"> (</w:t>
            </w:r>
            <w:proofErr w:type="spellStart"/>
            <w:r w:rsidRPr="00B62C15">
              <w:rPr>
                <w:sz w:val="24"/>
                <w:szCs w:val="24"/>
              </w:rPr>
              <w:t>водоема</w:t>
            </w:r>
            <w:proofErr w:type="spellEnd"/>
            <w:r w:rsidRPr="00B62C15">
              <w:rPr>
                <w:sz w:val="24"/>
                <w:szCs w:val="24"/>
              </w:rPr>
              <w:t>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3.3.18.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леса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3.3.19. Знание значения леса в природе и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3.3.20. </w:t>
            </w:r>
            <w:proofErr w:type="spellStart"/>
            <w:r w:rsidRPr="00B62C15">
              <w:rPr>
                <w:sz w:val="24"/>
                <w:szCs w:val="24"/>
              </w:rPr>
              <w:t>Различение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растений</w:t>
            </w:r>
            <w:proofErr w:type="spellEnd"/>
            <w:r w:rsidRPr="00B62C15">
              <w:rPr>
                <w:sz w:val="24"/>
                <w:szCs w:val="24"/>
              </w:rPr>
              <w:t xml:space="preserve"> (</w:t>
            </w:r>
            <w:proofErr w:type="spellStart"/>
            <w:r w:rsidRPr="00B62C15">
              <w:rPr>
                <w:sz w:val="24"/>
                <w:szCs w:val="24"/>
              </w:rPr>
              <w:t>животных</w:t>
            </w:r>
            <w:proofErr w:type="spellEnd"/>
            <w:r w:rsidRPr="00B62C15">
              <w:rPr>
                <w:sz w:val="24"/>
                <w:szCs w:val="24"/>
              </w:rPr>
              <w:t xml:space="preserve">) </w:t>
            </w:r>
            <w:proofErr w:type="spellStart"/>
            <w:r w:rsidRPr="00B62C15">
              <w:rPr>
                <w:sz w:val="24"/>
                <w:szCs w:val="24"/>
              </w:rPr>
              <w:t>леса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3.3.21. Соблюдение правил поведения в лесу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3.3.22.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луга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3.3.23.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луговых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цветов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3.3.24. Знание значения луга в природе и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3.3.25.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почвы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3.3.26.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свойств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почвы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3.3.27. Знание значения почвы в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3.3.28. Узнавание (различение) полезных ископаемых (уголь, нефть, гранит, торф, гранит, известняк, песок, глина, алюминий, медь, золото)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3.3.29. Знание способов добычи полезных ископаемых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3.3.30. Знание значения полезных ископаемых в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3.3.31.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воды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3.3.32.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свойств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воды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3.3.33. Знание значения воды в природе и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3.3.34.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реки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3.3.35. Знание значения реки (ручья) в природе и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3.3.36. Соблюдение правил поведения на реке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3.3.37.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водоема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lastRenderedPageBreak/>
              <w:t>3.3.38. Знание значения водоемов в природе и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3.3.39. Соблюдение правил поведения на озере (пруду)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3.3.40.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огня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3.3.41. Знание свойств огня (полезные свойства, отрицательное)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3.3.42. Знание значения огня в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3.3.43. Соблюдение правил обращения с огнем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 xml:space="preserve">3.4.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Растительный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3.4.1. Узнавание (различение) растений (дерево, куст, трава)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3.4.2. Узнавание (различение) частей растений (корень, ствол/ стебель, ветка, лист, цветок)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3.4.3.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значения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частей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растения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3.4.4. Знание значения растений в природе и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 xml:space="preserve">3.4.5. Узнавание (различение) деревьев (берёза, дуб, клён, ель, осина, сосна, ива, каштан) 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3.4.6. Знание строения дерева (ствол, корень, ветки, листья)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3.4.7. Узнавание (различение) плодовых деревьев (вишня, яблоня, груша, слива)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3.4.8. Узнавание (различение) лиственных и хвойных деревьев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3.4.9. Знание значения деревьев в природе и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3.4.10. Узнавание (различение) кустарников (орешник, шиповник, крыжовник, смородина, бузина, боярышник)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3.4.11. Знание особенностей внешнего строения кустарника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3.4.12. Узнавание (различение) лесных и садовых кустарников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3.4.13. Знание значения кустарников в природе и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3.4.14. Узнавание (различение) фруктов (яблоко, банан, лимон, апельсин, груша, мандарин, персик, абрикос, киви) по внешнему виду (вкусу, запаху)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3.4.15. Различение съедобных и несъедобных частей фрукта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lastRenderedPageBreak/>
              <w:t>3.4.16. Знание значения фруктов в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3.4.17.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способов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переработки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фруктов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3.4.18. Узнавание (различение) овощей (лук, картофель, морковь, свекла, репа, редис, тыква, кабачок, перец) по внешнему виду (вкусу, запаху)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3.4.19. Различение съедобных и несъедобных частей овоща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3.4.20. Знание значения овощей в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3.4.21.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способов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переработки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овощей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3.4.22. Узнавание (различение) ягод (смородина, клубника, малина, крыжовник, земляника, черника, ежевика, голубика, брусника, клюква) по внешнему виду (вкусу, запаху)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3.4.23. Различение лесных и садовых ягод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3.4.24. Знание значения ягод в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3.4.25.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способов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переработки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ягод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 xml:space="preserve">3.4.26. Узнавание (различение) грибов (белый гриб, мухомор, подберёзовик, лисичка, подосиновик, опенок, поганка, </w:t>
            </w:r>
            <w:proofErr w:type="spellStart"/>
            <w:r w:rsidRPr="00B62C15">
              <w:rPr>
                <w:sz w:val="24"/>
                <w:szCs w:val="24"/>
                <w:lang w:val="ru-RU"/>
              </w:rPr>
              <w:t>вешенка</w:t>
            </w:r>
            <w:proofErr w:type="spellEnd"/>
            <w:r w:rsidRPr="00B62C15">
              <w:rPr>
                <w:sz w:val="24"/>
                <w:szCs w:val="24"/>
                <w:lang w:val="ru-RU"/>
              </w:rPr>
              <w:t>, шампиньон) по внешнему виду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3.4.27. Знание строения гриба (ножка, шляпка)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3.4.28. Различение съедобных и несъедобных грибов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3.4.29. Знание значения грибов в природе и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3.4.30.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способов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переработки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грибов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3.4.31. Узнавание (различение) садовых цветочно-декоративных растений (астра, гладиолус, георгин, тюльпан, нарцисс, роза, лилия, пион, гвоздика)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3.4.32. Узнавание (различение) дикорастущих цветочно-декоративных растений (ромашка, фиалка, колокольчик, лютик, василек, подснежник, ландыш)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3.4.33. Знание строения цветов (корень, стебель, листья, цветок)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3.4.34. Соотнесение цветения цветочно-декоративных растений с временем года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3.4.35. Знание значения цветочно-декоративных растений в природе и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3.4.36.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травянистых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растений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 xml:space="preserve">3.4.37. Узнавание (различение) культурных и дикорастущих травянистых растений (петрушка, укроп, базилик, кориандр, мята, одуванчик, </w:t>
            </w:r>
            <w:r w:rsidRPr="00B62C15">
              <w:rPr>
                <w:sz w:val="24"/>
                <w:szCs w:val="24"/>
                <w:lang w:val="ru-RU"/>
              </w:rPr>
              <w:lastRenderedPageBreak/>
              <w:t>подорожник, крапива)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lastRenderedPageBreak/>
              <w:t>3.4.38. Знание значения трав в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3.4.39. Узнавание (различение) лекарственных растений (зверобой, ромашка, календула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3.4.40. Знание значения лекарственных растений в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3.4.41. Узнавание (различение) комнатных растений (герань, кактус, фиалка, фикус)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3.4.42.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строения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растения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3.4.43. Знание особенностей ухода за комнатными растениями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3.4.44. Знание значения комнатных растений в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3.4.45. Узнавание (различение) зерновых культур (пшеница, просо, ячмень, рожь, кукуруза, горох, фасоль, бобы) по внешнему виду знание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3.4.46. Значения зерновых культур в жизни человека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 xml:space="preserve">3.4.47. Узнавание (различение) растений природных зон холодного пояса (мох, карликовая береза) 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3.4.48. Знание особенностей растений природных зон холодного пояса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3.4.49. Узнавание (различение) растений природных зон жаркого пояса (кактус, верблюжья колючка, пальма, лиана, бамбук)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3.4.50. Знание особенностей растений природных зон жаркого пояса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10557" w:type="dxa"/>
            <w:gridSpan w:val="4"/>
            <w:shd w:val="clear" w:color="auto" w:fill="B3B3B3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 xml:space="preserve">4.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Человек</w:t>
            </w:r>
            <w:proofErr w:type="spellEnd"/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 xml:space="preserve">4.1.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Представления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о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себе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4.1.1. Узнавание (различение) мальчика и девочки по внешнему виду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4.1.2. Идентификация себя как мальчика (девочки), юноши (девушки)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4.1.3. Узнавание (различение) частей тела (голова (волосы, уши, шея, лицо), туловище (спина, живот), руки (локоть, ладонь, пальцы), ноги (колено, ступня, пальцы, пятка)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4.1.4.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назначения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частей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тела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4.1.5. Узнавание (различение) частей лица человека (глаза, брови, нос, лоб, рот (губы, язык, зубы)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4.1.6.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назначения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частей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лица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lastRenderedPageBreak/>
              <w:t>4.1.7. Знание строения человека (скелет, мышцы, кожа)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4.1.8. Узнавание (различение) внутренних органов человека (на схеме тела) (сердце, легкие, печень, почки, желудок)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4.1.9.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назначения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внутренних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органов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4.1.10.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вредных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привычек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4.1.11. Сообщение о состоянии своего здоровья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4.1.12. Называние своего имени и фамилии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4.1.13. Называние своего возраста (даты рождения)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4.1.14. Знание видов деятельности для организации своего свободного времени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4.1.15. </w:t>
            </w:r>
            <w:proofErr w:type="spellStart"/>
            <w:r w:rsidRPr="00B62C15">
              <w:rPr>
                <w:sz w:val="24"/>
                <w:szCs w:val="24"/>
              </w:rPr>
              <w:t>Сообщение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сведений</w:t>
            </w:r>
            <w:proofErr w:type="spellEnd"/>
            <w:r w:rsidRPr="00B62C15">
              <w:rPr>
                <w:sz w:val="24"/>
                <w:szCs w:val="24"/>
              </w:rPr>
              <w:t xml:space="preserve"> о </w:t>
            </w:r>
            <w:proofErr w:type="spellStart"/>
            <w:r w:rsidRPr="00B62C15">
              <w:rPr>
                <w:sz w:val="24"/>
                <w:szCs w:val="24"/>
              </w:rPr>
              <w:t>себе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4.1.16. </w:t>
            </w:r>
            <w:proofErr w:type="spellStart"/>
            <w:r w:rsidRPr="00B62C15">
              <w:rPr>
                <w:sz w:val="24"/>
                <w:szCs w:val="24"/>
              </w:rPr>
              <w:t>Рассказ</w:t>
            </w:r>
            <w:proofErr w:type="spellEnd"/>
            <w:r w:rsidRPr="00B62C15">
              <w:rPr>
                <w:sz w:val="24"/>
                <w:szCs w:val="24"/>
              </w:rPr>
              <w:t xml:space="preserve"> о </w:t>
            </w:r>
            <w:proofErr w:type="spellStart"/>
            <w:r w:rsidRPr="00B62C15">
              <w:rPr>
                <w:sz w:val="24"/>
                <w:szCs w:val="24"/>
              </w:rPr>
              <w:t>себе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4.1.17.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возрастных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изменений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человека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 xml:space="preserve">4.2.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Семья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4.2.1. </w:t>
            </w:r>
            <w:proofErr w:type="spellStart"/>
            <w:r w:rsidRPr="00B62C15">
              <w:rPr>
                <w:sz w:val="24"/>
                <w:szCs w:val="24"/>
              </w:rPr>
              <w:t>Узнавание</w:t>
            </w:r>
            <w:proofErr w:type="spellEnd"/>
            <w:r w:rsidRPr="00B62C15">
              <w:rPr>
                <w:sz w:val="24"/>
                <w:szCs w:val="24"/>
              </w:rPr>
              <w:t xml:space="preserve"> (</w:t>
            </w:r>
            <w:proofErr w:type="spellStart"/>
            <w:r w:rsidRPr="00B62C15">
              <w:rPr>
                <w:sz w:val="24"/>
                <w:szCs w:val="24"/>
              </w:rPr>
              <w:t>различение</w:t>
            </w:r>
            <w:proofErr w:type="spellEnd"/>
            <w:r w:rsidRPr="00B62C15">
              <w:rPr>
                <w:sz w:val="24"/>
                <w:szCs w:val="24"/>
              </w:rPr>
              <w:t xml:space="preserve">) </w:t>
            </w:r>
            <w:proofErr w:type="spellStart"/>
            <w:r w:rsidRPr="00B62C15">
              <w:rPr>
                <w:sz w:val="24"/>
                <w:szCs w:val="24"/>
              </w:rPr>
              <w:t>членов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4.2.2. Узнавание (различение) детей и взрослых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4.2.3. Определение своей социальной роли в семье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4.2.4. Различение социальных ролей членов семьи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 xml:space="preserve">4.2.5. Представление о бытовой и </w:t>
            </w:r>
            <w:proofErr w:type="spellStart"/>
            <w:r w:rsidRPr="00B62C15">
              <w:rPr>
                <w:sz w:val="24"/>
                <w:szCs w:val="24"/>
                <w:lang w:val="ru-RU"/>
              </w:rPr>
              <w:t>досуговой</w:t>
            </w:r>
            <w:proofErr w:type="spellEnd"/>
            <w:r w:rsidRPr="00B62C15">
              <w:rPr>
                <w:sz w:val="24"/>
                <w:szCs w:val="24"/>
                <w:lang w:val="ru-RU"/>
              </w:rPr>
              <w:t xml:space="preserve"> деятельности членов семьи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4.2.6. Представление о профессиональной деятельности членов семьи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4.2.7. </w:t>
            </w:r>
            <w:proofErr w:type="spellStart"/>
            <w:r w:rsidRPr="00B62C15">
              <w:rPr>
                <w:sz w:val="24"/>
                <w:szCs w:val="24"/>
              </w:rPr>
              <w:t>Рассказ</w:t>
            </w:r>
            <w:proofErr w:type="spellEnd"/>
            <w:r w:rsidRPr="00B62C15">
              <w:rPr>
                <w:sz w:val="24"/>
                <w:szCs w:val="24"/>
              </w:rPr>
              <w:t xml:space="preserve"> о </w:t>
            </w:r>
            <w:proofErr w:type="spellStart"/>
            <w:r w:rsidRPr="00B62C15">
              <w:rPr>
                <w:sz w:val="24"/>
                <w:szCs w:val="24"/>
              </w:rPr>
              <w:t>своей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 xml:space="preserve">4.3.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Гигиена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тела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4.3.1. Различение вентилей с горячей и холодной водой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4.3.2. </w:t>
            </w:r>
            <w:proofErr w:type="spellStart"/>
            <w:r w:rsidRPr="00B62C15">
              <w:rPr>
                <w:sz w:val="24"/>
                <w:szCs w:val="24"/>
              </w:rPr>
              <w:t>Регулирование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напора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струи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воды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4.3.3. Смешивание воды до комфортной температуры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4.3.4. </w:t>
            </w:r>
            <w:proofErr w:type="spellStart"/>
            <w:r w:rsidRPr="00B62C15">
              <w:rPr>
                <w:sz w:val="24"/>
                <w:szCs w:val="24"/>
              </w:rPr>
              <w:t>Вытирание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рук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полотенцем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4.3.5. Сушка рук с помощью автоматической сушилки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4.3.6. Соблюдение последовательности действий при мытье и вытирании рук (открывание крана, регулирование напора струи и температуры воды, намачивание рук, намыливание рук, смывание мыла с рук, закрывание крана, вытирание рук)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lastRenderedPageBreak/>
              <w:t>4.3.7</w:t>
            </w:r>
            <w:r w:rsidR="00FC7F5F" w:rsidRPr="00B62C15">
              <w:rPr>
                <w:sz w:val="24"/>
                <w:szCs w:val="24"/>
              </w:rPr>
              <w:t xml:space="preserve">. </w:t>
            </w:r>
            <w:proofErr w:type="spellStart"/>
            <w:r w:rsidR="00FC7F5F" w:rsidRPr="00B62C15">
              <w:rPr>
                <w:sz w:val="24"/>
                <w:szCs w:val="24"/>
              </w:rPr>
              <w:t>Вытирание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лица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4.3.8</w:t>
            </w:r>
            <w:r w:rsidR="00FC7F5F" w:rsidRPr="00B62C15">
              <w:rPr>
                <w:sz w:val="24"/>
                <w:szCs w:val="24"/>
                <w:lang w:val="ru-RU"/>
              </w:rPr>
              <w:t>. Соблюдение последовательности действий при мытье и вытирании лица (открывание крана, регулирование напора струи и температуры воды, набирание воды в руки, выливание воды на лицо, протирание лица, закрывание крана, вытирание лица)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4.3.9</w:t>
            </w:r>
            <w:r w:rsidR="00FC7F5F" w:rsidRPr="00B62C15">
              <w:rPr>
                <w:sz w:val="24"/>
                <w:szCs w:val="24"/>
              </w:rPr>
              <w:t xml:space="preserve">. </w:t>
            </w:r>
            <w:proofErr w:type="spellStart"/>
            <w:r w:rsidR="00FC7F5F" w:rsidRPr="00B62C15">
              <w:rPr>
                <w:sz w:val="24"/>
                <w:szCs w:val="24"/>
              </w:rPr>
              <w:t>Очищение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носового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хода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4.3.10</w:t>
            </w:r>
            <w:r w:rsidR="00FC7F5F" w:rsidRPr="00B62C15">
              <w:rPr>
                <w:sz w:val="24"/>
                <w:szCs w:val="24"/>
              </w:rPr>
              <w:t xml:space="preserve">. </w:t>
            </w:r>
            <w:proofErr w:type="spellStart"/>
            <w:r w:rsidR="00FC7F5F" w:rsidRPr="00B62C15">
              <w:rPr>
                <w:sz w:val="24"/>
                <w:szCs w:val="24"/>
              </w:rPr>
              <w:t>Чистка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зубов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4.3.11</w:t>
            </w:r>
            <w:r w:rsidR="00FC7F5F" w:rsidRPr="00B62C15">
              <w:rPr>
                <w:sz w:val="24"/>
                <w:szCs w:val="24"/>
              </w:rPr>
              <w:t xml:space="preserve">. </w:t>
            </w:r>
            <w:proofErr w:type="spellStart"/>
            <w:r w:rsidR="00FC7F5F" w:rsidRPr="00B62C15">
              <w:rPr>
                <w:sz w:val="24"/>
                <w:szCs w:val="24"/>
              </w:rPr>
              <w:t>Полоскание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полости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рта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4.3.</w:t>
            </w:r>
            <w:r w:rsidR="00510349" w:rsidRPr="00B62C15">
              <w:rPr>
                <w:sz w:val="24"/>
                <w:szCs w:val="24"/>
                <w:lang w:val="ru-RU"/>
              </w:rPr>
              <w:t>12</w:t>
            </w:r>
            <w:r w:rsidRPr="00B62C15">
              <w:rPr>
                <w:sz w:val="24"/>
                <w:szCs w:val="24"/>
                <w:lang w:val="ru-RU"/>
              </w:rPr>
              <w:t>. Соблюдение последовательности действий при чистке зубов и полоскании полости рта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4.3.13</w:t>
            </w:r>
            <w:r w:rsidR="00FC7F5F" w:rsidRPr="00B62C15">
              <w:rPr>
                <w:sz w:val="24"/>
                <w:szCs w:val="24"/>
                <w:lang w:val="ru-RU"/>
              </w:rPr>
              <w:t xml:space="preserve"> Расчесывание волос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4.3.14</w:t>
            </w:r>
            <w:r w:rsidR="00FC7F5F" w:rsidRPr="00B62C15">
              <w:rPr>
                <w:sz w:val="24"/>
                <w:szCs w:val="24"/>
                <w:lang w:val="ru-RU"/>
              </w:rPr>
              <w:t>. Соблюдение последовательности действий при мытье и вытирании волос (намачивание волос, намыливание волос, смывание шампуня с волос, вытирание волос)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4.3.15</w:t>
            </w:r>
            <w:r w:rsidR="00FC7F5F" w:rsidRPr="00B62C15">
              <w:rPr>
                <w:sz w:val="24"/>
                <w:szCs w:val="24"/>
              </w:rPr>
              <w:t xml:space="preserve">. </w:t>
            </w:r>
            <w:proofErr w:type="spellStart"/>
            <w:r w:rsidR="00FC7F5F" w:rsidRPr="00B62C15">
              <w:rPr>
                <w:sz w:val="24"/>
                <w:szCs w:val="24"/>
              </w:rPr>
              <w:t>Мытье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ушей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4.3.</w:t>
            </w:r>
            <w:r w:rsidR="00510349" w:rsidRPr="00B62C15">
              <w:rPr>
                <w:sz w:val="24"/>
                <w:szCs w:val="24"/>
              </w:rPr>
              <w:t>16</w:t>
            </w:r>
            <w:r w:rsidRPr="00B62C15">
              <w:rPr>
                <w:sz w:val="24"/>
                <w:szCs w:val="24"/>
              </w:rPr>
              <w:t xml:space="preserve">. </w:t>
            </w:r>
            <w:proofErr w:type="spellStart"/>
            <w:r w:rsidRPr="00B62C15">
              <w:rPr>
                <w:sz w:val="24"/>
                <w:szCs w:val="24"/>
              </w:rPr>
              <w:t>Чистка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ушей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4.3.17</w:t>
            </w:r>
            <w:r w:rsidR="00FC7F5F" w:rsidRPr="00B62C15">
              <w:rPr>
                <w:sz w:val="24"/>
                <w:szCs w:val="24"/>
              </w:rPr>
              <w:t xml:space="preserve">. </w:t>
            </w:r>
            <w:proofErr w:type="spellStart"/>
            <w:r w:rsidR="00FC7F5F" w:rsidRPr="00B62C15">
              <w:rPr>
                <w:sz w:val="24"/>
                <w:szCs w:val="24"/>
              </w:rPr>
              <w:t>Вытирание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ног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4.3.18</w:t>
            </w:r>
            <w:r w:rsidR="00FC7F5F" w:rsidRPr="00B62C15">
              <w:rPr>
                <w:sz w:val="24"/>
                <w:szCs w:val="24"/>
                <w:lang w:val="ru-RU"/>
              </w:rPr>
              <w:t>. Соблюдение последовательности действий при мытье и вытирании ног (намачивание ног, намыливание ног, смывание мыла, вытирание ног)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4.3.19</w:t>
            </w:r>
            <w:r w:rsidR="00FC7F5F" w:rsidRPr="00B62C15">
              <w:rPr>
                <w:sz w:val="24"/>
                <w:szCs w:val="24"/>
                <w:lang w:val="ru-RU"/>
              </w:rPr>
              <w:t xml:space="preserve">. Соблюдение последовательности действий при мытье и вытирании тела (ополаскивание тела водой, намыливание частей тела, смывание мыла, вытирание тела) 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b/>
                <w:bCs/>
                <w:sz w:val="24"/>
                <w:szCs w:val="24"/>
                <w:lang w:val="ru-RU"/>
              </w:rPr>
              <w:t>4.4. Обращение с одеждой и обувью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4.4.1. Узнавание (различение) предметов одежды (пальто (куртка, шуба, плащ), шапка, шарф, варежки (перчатки), свитер (джемпер, кофта), рубашка (блузка, футболка), майка, трусы, юбка (платье), брюки (джинсы, шорты), носки (колготки))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4.4.2.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назначения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предметов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одежды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4.4.3. Узнавание (различение) деталей предметов одежды (пуговицы (молнии, заклепки), рукав (воротник, манжеты))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4.4.4. Знание назначения деталей предметов одежды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4.4.5. Узнавание (различение) предметов обуви (сапоги (валенки), ботинки, кроссовки, туфли, сандалии, тапки)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4.4.6. Знание назначения видов обуви (спортивная, домашняя, выходная, рабочая)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lastRenderedPageBreak/>
              <w:t>4.4.7. Различение сезонной обуви (зимняя, летняя, демисезонная)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4.4.8. Узнавание (различение) головных уборов (шапка, шляпа, кепка, панама, платок)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4.4.9. </w:t>
            </w:r>
            <w:proofErr w:type="spellStart"/>
            <w:r w:rsidRPr="00B62C15">
              <w:rPr>
                <w:sz w:val="24"/>
                <w:szCs w:val="24"/>
              </w:rPr>
              <w:t>Знание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назначения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головных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уборов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4.4.10. </w:t>
            </w:r>
            <w:proofErr w:type="spellStart"/>
            <w:r w:rsidRPr="00B62C15">
              <w:rPr>
                <w:sz w:val="24"/>
                <w:szCs w:val="24"/>
              </w:rPr>
              <w:t>Различение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сезонных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головных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уборов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4.4.11. Различение по сезонам предметов одежды (предметов обуви, головных уборов)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4.4.12. Выбор одежды для прогулки в зависимости от погодных условий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4.4.13. Различение видов одежды (повседневная, праздничная, рабочая, домашняя, спортивная)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4.4.14. Выбор одежды в зависимости от предстоящего мероприятия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4.4.15. Различение сезонной одежды (зимняя, летняя, демисезонная)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4.4.16. Расстегивание (развязывание) липучки (молнии, пуговицы, ремня, кнопки, шнурка)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4.4.17. Снятие предмета одежды (например, кофты: захват кофты за край правого рукава, стягивание правого рукава кофты, захват кофты за край левого рукава, стягивание левого рукава кофты)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4.4.18. Снятие обуви (например, ботинок: захват рукой задней части правого ботинка, стягивание правого ботинка, захват рукой задней части левого ботинка, стягивание левого ботинка)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4.4.19. Соблюдение последовательности действий при раздевании (например, верхней одежды: снятие варежек, снятие шапки, расстегивание куртки, снятие куртки, расстегивание сапог, снятие сапог)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4.4.20. Застегивание (завязывание) липучки (молнии, пуговицы, кнопки, ремня, шнурка)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4.4.21. Надевание предмета одежды (например, брюк: захват брюк за пояс, вставление ноги в одну брючину, вставление ноги в другую брючину, натягивание брюк)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4.4.22. Обувание обуви (например, сапог: захват двумя руками голенища правого сапога, вставление ноги в сапог, захват двумя руками голенища левого сапога, вставление ноги в сапог)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4.4.23. Соблюдение последовательности действий при одевании комплекта одежды (например: надевание колготок, надевание футболки, надевание юбки, надевание кофты)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lastRenderedPageBreak/>
              <w:t xml:space="preserve">4.4.24. </w:t>
            </w:r>
            <w:proofErr w:type="spellStart"/>
            <w:r w:rsidRPr="00B62C15">
              <w:rPr>
                <w:sz w:val="24"/>
                <w:szCs w:val="24"/>
              </w:rPr>
              <w:t>Контроль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своего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внешнего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вида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4.4.25. Различение лицевой (изнаночной), передней (задней) стороны одежды, верха (низа) одежды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4.4.26. Различение правого (левого) ботинка (сапога, тапка)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4.4.27. </w:t>
            </w:r>
            <w:proofErr w:type="spellStart"/>
            <w:r w:rsidRPr="00B62C15">
              <w:rPr>
                <w:sz w:val="24"/>
                <w:szCs w:val="24"/>
              </w:rPr>
              <w:t>Выворачивание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одежды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 xml:space="preserve">4.5.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Прием</w:t>
            </w:r>
            <w:proofErr w:type="spellEnd"/>
            <w:r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пищи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4.5.1. </w:t>
            </w:r>
            <w:proofErr w:type="spellStart"/>
            <w:r w:rsidRPr="00B62C15">
              <w:rPr>
                <w:sz w:val="24"/>
                <w:szCs w:val="24"/>
              </w:rPr>
              <w:t>Сообщение</w:t>
            </w:r>
            <w:proofErr w:type="spellEnd"/>
            <w:r w:rsidRPr="00B62C15">
              <w:rPr>
                <w:sz w:val="24"/>
                <w:szCs w:val="24"/>
              </w:rPr>
              <w:t xml:space="preserve"> о </w:t>
            </w:r>
            <w:proofErr w:type="spellStart"/>
            <w:r w:rsidRPr="00B62C15">
              <w:rPr>
                <w:sz w:val="24"/>
                <w:szCs w:val="24"/>
              </w:rPr>
              <w:t>желании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пить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4.5.2. </w:t>
            </w:r>
            <w:proofErr w:type="spellStart"/>
            <w:r w:rsidRPr="00B62C15">
              <w:rPr>
                <w:sz w:val="24"/>
                <w:szCs w:val="24"/>
              </w:rPr>
              <w:t>Питье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через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соломинку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 xml:space="preserve"> 4.5.3. Питье из кружки /стакана (захват кружки /стакана, поднесение кружки/стакана ко рту, наклон кружки/стакана, втягивание / вливание жидкости в рот, опускание кружки/стакана на стол)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4.5.4. Наливание жидкости в кружку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  <w:lang w:val="ru-RU"/>
              </w:rPr>
              <w:t>4.5.5. Сообщение о желании ест</w:t>
            </w:r>
            <w:r w:rsidRPr="00B62C15">
              <w:rPr>
                <w:sz w:val="24"/>
                <w:szCs w:val="24"/>
              </w:rPr>
              <w:t>ь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4.5.6. </w:t>
            </w:r>
            <w:proofErr w:type="spellStart"/>
            <w:r w:rsidRPr="00B62C15">
              <w:rPr>
                <w:sz w:val="24"/>
                <w:szCs w:val="24"/>
              </w:rPr>
              <w:t>Еда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руками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4.5.7. Еда ложкой (захват ложки, зачерпывание ложкой пищи из тарелки, поднесение ложки с пищей ко рту, снятие с ложки пищи губами, опускание ложки в тарелку)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4.5.8. Еда вилкой (захват вилки, накалывание кусочка пищи, поднесение вилки ко рту, снятие с вилки губами кусочка пищи, опускание вилки в тарелку)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4.5.9. Использование ножа и вилки во время приема пищи (отрезание ножом кусочка пищи от целого куска, наполнение вилки гарниром с помощью ножа)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4.5.10. Использование салфетки во время приема пищи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4.5.11. </w:t>
            </w:r>
            <w:proofErr w:type="spellStart"/>
            <w:r w:rsidRPr="00B62C15">
              <w:rPr>
                <w:sz w:val="24"/>
                <w:szCs w:val="24"/>
              </w:rPr>
              <w:t>Накладывание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пищи</w:t>
            </w:r>
            <w:proofErr w:type="spellEnd"/>
            <w:r w:rsidRPr="00B62C15">
              <w:rPr>
                <w:sz w:val="24"/>
                <w:szCs w:val="24"/>
              </w:rPr>
              <w:t xml:space="preserve"> в </w:t>
            </w:r>
            <w:proofErr w:type="spellStart"/>
            <w:r w:rsidRPr="00B62C15">
              <w:rPr>
                <w:sz w:val="24"/>
                <w:szCs w:val="24"/>
              </w:rPr>
              <w:t>тарелку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 xml:space="preserve">4.6. </w:t>
            </w:r>
            <w:proofErr w:type="spellStart"/>
            <w:r w:rsidRPr="00B62C15">
              <w:rPr>
                <w:b/>
                <w:bCs/>
                <w:sz w:val="24"/>
                <w:szCs w:val="24"/>
              </w:rPr>
              <w:t>Туалет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4.6.1. Сообщение о желании сходить в туалет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4.6.2. Сидение на унитазе и оправление малой (большой) нужды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 xml:space="preserve">4.6.3. </w:t>
            </w:r>
            <w:proofErr w:type="spellStart"/>
            <w:r w:rsidRPr="00B62C15">
              <w:rPr>
                <w:sz w:val="24"/>
                <w:szCs w:val="24"/>
              </w:rPr>
              <w:t>Пользование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туалетной</w:t>
            </w:r>
            <w:proofErr w:type="spellEnd"/>
            <w:r w:rsidRPr="00B62C15">
              <w:rPr>
                <w:sz w:val="24"/>
                <w:szCs w:val="24"/>
              </w:rPr>
              <w:t xml:space="preserve"> </w:t>
            </w:r>
            <w:proofErr w:type="spellStart"/>
            <w:r w:rsidRPr="00B62C15">
              <w:rPr>
                <w:sz w:val="24"/>
                <w:szCs w:val="24"/>
              </w:rPr>
              <w:t>бумагой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FC7F5F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4.6.4. Соблюдение последовательности действий в туалете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10557" w:type="dxa"/>
            <w:gridSpan w:val="4"/>
            <w:shd w:val="clear" w:color="auto" w:fill="B3B3B3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>5</w:t>
            </w:r>
            <w:r w:rsidR="00FC7F5F" w:rsidRPr="00B62C15">
              <w:rPr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Окружающий</w:t>
            </w:r>
            <w:proofErr w:type="spellEnd"/>
            <w:r w:rsidR="00FC7F5F"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социальный</w:t>
            </w:r>
            <w:proofErr w:type="spellEnd"/>
            <w:r w:rsidR="00FC7F5F"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мир</w:t>
            </w:r>
            <w:proofErr w:type="spellEnd"/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>5</w:t>
            </w:r>
            <w:r w:rsidR="00FC7F5F" w:rsidRPr="00B62C15">
              <w:rPr>
                <w:b/>
                <w:bCs/>
                <w:sz w:val="24"/>
                <w:szCs w:val="24"/>
              </w:rPr>
              <w:t xml:space="preserve">.1.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5</w:t>
            </w:r>
            <w:r w:rsidR="00FC7F5F" w:rsidRPr="00B62C15">
              <w:rPr>
                <w:sz w:val="24"/>
                <w:szCs w:val="24"/>
              </w:rPr>
              <w:t xml:space="preserve">.1.1. </w:t>
            </w:r>
            <w:proofErr w:type="spellStart"/>
            <w:r w:rsidR="00FC7F5F" w:rsidRPr="00B62C15">
              <w:rPr>
                <w:sz w:val="24"/>
                <w:szCs w:val="24"/>
              </w:rPr>
              <w:t>Узнавание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(</w:t>
            </w:r>
            <w:proofErr w:type="spellStart"/>
            <w:r w:rsidR="00FC7F5F" w:rsidRPr="00B62C15">
              <w:rPr>
                <w:sz w:val="24"/>
                <w:szCs w:val="24"/>
              </w:rPr>
              <w:t>различение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) </w:t>
            </w:r>
            <w:proofErr w:type="spellStart"/>
            <w:r w:rsidR="00FC7F5F" w:rsidRPr="00B62C15">
              <w:rPr>
                <w:sz w:val="24"/>
                <w:szCs w:val="24"/>
              </w:rPr>
              <w:t>помещений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lastRenderedPageBreak/>
              <w:t>5</w:t>
            </w:r>
            <w:r w:rsidR="00FC7F5F" w:rsidRPr="00B62C15">
              <w:rPr>
                <w:sz w:val="24"/>
                <w:szCs w:val="24"/>
              </w:rPr>
              <w:t xml:space="preserve">.1.2. </w:t>
            </w:r>
            <w:proofErr w:type="spellStart"/>
            <w:r w:rsidR="00FC7F5F" w:rsidRPr="00B62C15">
              <w:rPr>
                <w:sz w:val="24"/>
                <w:szCs w:val="24"/>
              </w:rPr>
              <w:t>Знание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назначения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помещений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5</w:t>
            </w:r>
            <w:r w:rsidR="00FC7F5F" w:rsidRPr="00B62C15">
              <w:rPr>
                <w:sz w:val="24"/>
                <w:szCs w:val="24"/>
              </w:rPr>
              <w:t xml:space="preserve">.1.3. </w:t>
            </w:r>
            <w:proofErr w:type="spellStart"/>
            <w:r w:rsidR="00FC7F5F" w:rsidRPr="00B62C15">
              <w:rPr>
                <w:sz w:val="24"/>
                <w:szCs w:val="24"/>
              </w:rPr>
              <w:t>Нахождение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помещений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школ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.1.4. Знание профессий людей, работающих в школе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.1.5. Соотнесение работника школы с его профессией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.1.6. Узнавание (различение) участков школьной территории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.1.7. Знание назначения участков школьной территории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.1.8. Знание (соблюдение) правил поведения на территории школы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5</w:t>
            </w:r>
            <w:r w:rsidR="00FC7F5F" w:rsidRPr="00B62C15">
              <w:rPr>
                <w:sz w:val="24"/>
                <w:szCs w:val="24"/>
              </w:rPr>
              <w:t xml:space="preserve">.1.9. </w:t>
            </w:r>
            <w:proofErr w:type="spellStart"/>
            <w:r w:rsidR="00FC7F5F" w:rsidRPr="00B62C15">
              <w:rPr>
                <w:sz w:val="24"/>
                <w:szCs w:val="24"/>
              </w:rPr>
              <w:t>Узнавание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(</w:t>
            </w:r>
            <w:proofErr w:type="spellStart"/>
            <w:r w:rsidR="00FC7F5F" w:rsidRPr="00B62C15">
              <w:rPr>
                <w:sz w:val="24"/>
                <w:szCs w:val="24"/>
              </w:rPr>
              <w:t>различение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) </w:t>
            </w:r>
            <w:proofErr w:type="spellStart"/>
            <w:r w:rsidR="00FC7F5F" w:rsidRPr="00B62C15">
              <w:rPr>
                <w:sz w:val="24"/>
                <w:szCs w:val="24"/>
              </w:rPr>
              <w:t>зон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5</w:t>
            </w:r>
            <w:r w:rsidR="00FC7F5F" w:rsidRPr="00B62C15">
              <w:rPr>
                <w:sz w:val="24"/>
                <w:szCs w:val="24"/>
              </w:rPr>
              <w:t xml:space="preserve">.1.10. </w:t>
            </w:r>
            <w:proofErr w:type="spellStart"/>
            <w:r w:rsidR="00FC7F5F" w:rsidRPr="00B62C15">
              <w:rPr>
                <w:sz w:val="24"/>
                <w:szCs w:val="24"/>
              </w:rPr>
              <w:t>Знание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назначения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зон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.1.11. Знание (соблюдение) распорядка школьного дня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5</w:t>
            </w:r>
            <w:r w:rsidR="00FC7F5F" w:rsidRPr="00B62C15">
              <w:rPr>
                <w:sz w:val="24"/>
                <w:szCs w:val="24"/>
              </w:rPr>
              <w:t xml:space="preserve">.1.12. </w:t>
            </w:r>
            <w:proofErr w:type="spellStart"/>
            <w:r w:rsidR="00FC7F5F" w:rsidRPr="00B62C15">
              <w:rPr>
                <w:sz w:val="24"/>
                <w:szCs w:val="24"/>
              </w:rPr>
              <w:t>Узнавание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(</w:t>
            </w:r>
            <w:proofErr w:type="spellStart"/>
            <w:r w:rsidR="00FC7F5F" w:rsidRPr="00B62C15">
              <w:rPr>
                <w:sz w:val="24"/>
                <w:szCs w:val="24"/>
              </w:rPr>
              <w:t>различение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) </w:t>
            </w:r>
            <w:proofErr w:type="spellStart"/>
            <w:r w:rsidR="00FC7F5F" w:rsidRPr="00B62C15">
              <w:rPr>
                <w:sz w:val="24"/>
                <w:szCs w:val="24"/>
              </w:rPr>
              <w:t>школьных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принадлежностей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5</w:t>
            </w:r>
            <w:r w:rsidR="00FC7F5F" w:rsidRPr="00B62C15">
              <w:rPr>
                <w:sz w:val="24"/>
                <w:szCs w:val="24"/>
              </w:rPr>
              <w:t xml:space="preserve">.1.13. </w:t>
            </w:r>
            <w:proofErr w:type="spellStart"/>
            <w:r w:rsidR="00FC7F5F" w:rsidRPr="00B62C15">
              <w:rPr>
                <w:sz w:val="24"/>
                <w:szCs w:val="24"/>
              </w:rPr>
              <w:t>Знание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назначения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школьных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принадлежностей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.1.14. Представление о себе как члене коллектива класса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5</w:t>
            </w:r>
            <w:r w:rsidR="00FC7F5F" w:rsidRPr="00B62C15">
              <w:rPr>
                <w:sz w:val="24"/>
                <w:szCs w:val="24"/>
              </w:rPr>
              <w:t xml:space="preserve">.1.15. </w:t>
            </w:r>
            <w:proofErr w:type="spellStart"/>
            <w:r w:rsidR="00FC7F5F" w:rsidRPr="00B62C15">
              <w:rPr>
                <w:sz w:val="24"/>
                <w:szCs w:val="24"/>
              </w:rPr>
              <w:t>Знание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положительных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качеств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человека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.1.16. Знание способов проявления дружеских отношений (чувств)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.1.17. Умение выражать свой интерес к другому человеку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b/>
                <w:bCs/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b/>
                <w:bCs/>
                <w:sz w:val="24"/>
                <w:szCs w:val="24"/>
                <w:lang w:val="ru-RU"/>
              </w:rPr>
              <w:t>.2. Предметы и материалы, изготовленные человеком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.2.1. Знание свойств бумаги (рвется, мнется, намокает)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.2.2. Узнавание (различение) видов бумаги (по плотности (альбомный лист, папиросная бумага, картон и др.), по фактуре (глянцевая, бархатная и др.));узнавание предметов, изготовленных из бумаги (салфетка, коробка, газета, книга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.2.3. Узнавание (различение) инструментов, с помощью которых работают с бумагой (ножницы, шило для бумаги, фигурный дырокол)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.2.4. Знание свойств дерева (прочность, твёрдость, плавает в воде, дает тепло, когда горит)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 xml:space="preserve">.2.5. Узнавание предметов, изготовленных из дерева </w:t>
            </w:r>
            <w:r w:rsidR="00FC7F5F" w:rsidRPr="00B62C15">
              <w:rPr>
                <w:sz w:val="24"/>
                <w:szCs w:val="24"/>
                <w:lang w:val="ru-RU"/>
              </w:rPr>
              <w:lastRenderedPageBreak/>
              <w:t>(стол, полка, деревянные игрушки, двери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lastRenderedPageBreak/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.2.6. Узнавание (различение) инструментов, с помощью которых обрабатывают дерево (молоток, пила, топор)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.2.7. Знание свойств стекла (прозрачность, хрупкость)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.2.8. Узнавание предметов, изготовленных из стекла (ваза, стакан, оконное стекло, очки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.2.9. Соблюдение правил безопасности при обращении с предметами, изготовленными из стекла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.2.10. Знание свойств резины (эластичность, непрозрачность, водонепроницаемость)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.2.11. Узнавание предметов, изготовленных из резины (резиновые перчатки, сапоги, игрушки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.2.12. Знание свойств металла (прочность, твёрдость – трудно сломать, тонет в воде)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.2.13. Узнавание предметов, изготовленных из металла (ведро, игла, кастрюля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.2.14. Знание свойств ткани (мягкая, мнется, намокает, рвётся)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.2.15. Узнавание предметов, изготовленных из ткани (одежда, скатерть, штора, покрывала, постельное бельё, обивка мебели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 xml:space="preserve">.2.16. Узнавание (различение) инструментов, с помощью которых работают с тканью </w:t>
            </w:r>
            <w:r w:rsidR="00FC7F5F" w:rsidRPr="00B62C15">
              <w:rPr>
                <w:sz w:val="24"/>
                <w:szCs w:val="24"/>
              </w:rPr>
              <w:t>(</w:t>
            </w:r>
            <w:proofErr w:type="spellStart"/>
            <w:r w:rsidR="00FC7F5F" w:rsidRPr="00B62C15">
              <w:rPr>
                <w:sz w:val="24"/>
                <w:szCs w:val="24"/>
              </w:rPr>
              <w:t>ножницы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, </w:t>
            </w:r>
            <w:proofErr w:type="spellStart"/>
            <w:r w:rsidR="00FC7F5F" w:rsidRPr="00B62C15">
              <w:rPr>
                <w:sz w:val="24"/>
                <w:szCs w:val="24"/>
              </w:rPr>
              <w:t>игла</w:t>
            </w:r>
            <w:proofErr w:type="spellEnd"/>
            <w:r w:rsidR="00FC7F5F" w:rsidRPr="00B62C15">
              <w:rPr>
                <w:sz w:val="24"/>
                <w:szCs w:val="24"/>
              </w:rPr>
              <w:t>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.2.17. Знание свойств пластмассы (лёгкость, хрупкость)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.2.18. Узнавание предметов, изготовленных из пластмассы (бытовые приборы, предметы посуды, игрушки, фломастеры, контейнеры и т.д.)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>5</w:t>
            </w:r>
            <w:r w:rsidR="00FC7F5F" w:rsidRPr="00B62C15">
              <w:rPr>
                <w:b/>
                <w:bCs/>
                <w:sz w:val="24"/>
                <w:szCs w:val="24"/>
              </w:rPr>
              <w:t xml:space="preserve">.3.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Предметы</w:t>
            </w:r>
            <w:proofErr w:type="spellEnd"/>
            <w:r w:rsidR="00FC7F5F"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быта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 xml:space="preserve">.3.1. Узнавание (различение) электробытовых приборов: телевизор, утюг, лампа, вентилятор, обогреватель, микроволновая печь, тостер, </w:t>
            </w:r>
            <w:proofErr w:type="spellStart"/>
            <w:r w:rsidR="00FC7F5F" w:rsidRPr="00B62C15">
              <w:rPr>
                <w:sz w:val="24"/>
                <w:szCs w:val="24"/>
                <w:lang w:val="ru-RU"/>
              </w:rPr>
              <w:t>блендер</w:t>
            </w:r>
            <w:proofErr w:type="spellEnd"/>
            <w:r w:rsidR="00FC7F5F" w:rsidRPr="00B62C15">
              <w:rPr>
                <w:sz w:val="24"/>
                <w:szCs w:val="24"/>
                <w:lang w:val="ru-RU"/>
              </w:rPr>
              <w:t>, электрический чайник, фен, кондиционер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5</w:t>
            </w:r>
            <w:r w:rsidR="00FC7F5F" w:rsidRPr="00B62C15">
              <w:rPr>
                <w:sz w:val="24"/>
                <w:szCs w:val="24"/>
              </w:rPr>
              <w:t xml:space="preserve">.3.2. </w:t>
            </w:r>
            <w:proofErr w:type="spellStart"/>
            <w:r w:rsidR="00FC7F5F" w:rsidRPr="00B62C15">
              <w:rPr>
                <w:sz w:val="24"/>
                <w:szCs w:val="24"/>
              </w:rPr>
              <w:t>Знание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назначения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электроприборов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.3.3. Знание правил техники безопасности при пользовании электробытовым прибором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.3.4. Узнавание (различение) предметов мебели: стол, стул, диван, шкаф, полка, кресло, кровать, табурет, комод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lastRenderedPageBreak/>
              <w:t>5</w:t>
            </w:r>
            <w:r w:rsidR="00FC7F5F" w:rsidRPr="00B62C15">
              <w:rPr>
                <w:sz w:val="24"/>
                <w:szCs w:val="24"/>
              </w:rPr>
              <w:t xml:space="preserve">.3.5. </w:t>
            </w:r>
            <w:proofErr w:type="spellStart"/>
            <w:r w:rsidR="00FC7F5F" w:rsidRPr="00B62C15">
              <w:rPr>
                <w:sz w:val="24"/>
                <w:szCs w:val="24"/>
              </w:rPr>
              <w:t>Знание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назначения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предметов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мебели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.3.6. Различение видов мебели (кухонная, спальная, кабинетная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.3.7. Узнавание (различение) предметов посуды: тарелка, стакан, кружка, ложка, вилка, нож, кастрюля, сковорода, чайник, половник, нож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5</w:t>
            </w:r>
            <w:r w:rsidR="00FC7F5F" w:rsidRPr="00B62C15">
              <w:rPr>
                <w:sz w:val="24"/>
                <w:szCs w:val="24"/>
              </w:rPr>
              <w:t xml:space="preserve">.3.8. </w:t>
            </w:r>
            <w:proofErr w:type="spellStart"/>
            <w:r w:rsidR="00FC7F5F" w:rsidRPr="00B62C15">
              <w:rPr>
                <w:sz w:val="24"/>
                <w:szCs w:val="24"/>
              </w:rPr>
              <w:t>Знание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назначение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предметов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посуды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.3.9. Узнавание (различение) кухонного инвентаря: терка, овощечистка, разделочная доска, дуршлаг, половник, открывалка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5</w:t>
            </w:r>
            <w:r w:rsidR="00FC7F5F" w:rsidRPr="00B62C15">
              <w:rPr>
                <w:sz w:val="24"/>
                <w:szCs w:val="24"/>
              </w:rPr>
              <w:t xml:space="preserve">.3.10. </w:t>
            </w:r>
            <w:proofErr w:type="spellStart"/>
            <w:r w:rsidR="00FC7F5F" w:rsidRPr="00B62C15">
              <w:rPr>
                <w:sz w:val="24"/>
                <w:szCs w:val="24"/>
              </w:rPr>
              <w:t>Знание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назначения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кухонного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инвентаря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.3.11. Узнавание (различение) предметов интерьера: светильник, зеркало, штора, скатерть, ваза, статуэтки, свечи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5</w:t>
            </w:r>
            <w:r w:rsidR="00FC7F5F" w:rsidRPr="00B62C15">
              <w:rPr>
                <w:sz w:val="24"/>
                <w:szCs w:val="24"/>
              </w:rPr>
              <w:t xml:space="preserve">.3.12. </w:t>
            </w:r>
            <w:proofErr w:type="spellStart"/>
            <w:r w:rsidR="00FC7F5F" w:rsidRPr="00B62C15">
              <w:rPr>
                <w:sz w:val="24"/>
                <w:szCs w:val="24"/>
              </w:rPr>
              <w:t>Знание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назначения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предметов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интерьера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.3.14. Узнавание (различение) часов: наручные, настенные, механические, электронные часы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.3.15. Узнавание (различение) частей часов: стрелки, циферблат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.3.16. Знание назначения часов (частей часов)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>5</w:t>
            </w:r>
            <w:r w:rsidR="00FC7F5F" w:rsidRPr="00B62C15">
              <w:rPr>
                <w:b/>
                <w:bCs/>
                <w:sz w:val="24"/>
                <w:szCs w:val="24"/>
              </w:rPr>
              <w:t xml:space="preserve">.4.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Квартира</w:t>
            </w:r>
            <w:proofErr w:type="spellEnd"/>
            <w:r w:rsidR="00FC7F5F" w:rsidRPr="00B62C15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дом</w:t>
            </w:r>
            <w:proofErr w:type="spellEnd"/>
            <w:r w:rsidR="00FC7F5F" w:rsidRPr="00B62C15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двор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.4.1. Узнавание (различение) частей дома (стена, крыша, окно, дверь, потолок, пол)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.4.2. Узнавание (различение) типов домов (одноэтажный (многоэтажный), каменный (деревянный), городской (сельский, дачный) дом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.4.3. Узнавание (различение) мест общего пользования в доме (чердак, подвал, подъезд, лестничная площадка, лифт)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.4.4. Соблюдение правил при пользовании лифтом (ждать закрытия и открытия дверей, нажимать кнопку с номером нужного этажа, стоять во время движения лифта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.4.5. Соблюдение правил безопасности, поведения в местах общего пользования в доме: не заходить в лифт с незнакомым человеком, не залезать на чердак, не трогать провода и др.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.4.6. Соблюдение правил пользования мусоропроводом (</w:t>
            </w:r>
            <w:proofErr w:type="spellStart"/>
            <w:r w:rsidR="00FC7F5F" w:rsidRPr="00B62C15">
              <w:rPr>
                <w:sz w:val="24"/>
                <w:szCs w:val="24"/>
                <w:lang w:val="ru-RU"/>
              </w:rPr>
              <w:t>домофоном</w:t>
            </w:r>
            <w:proofErr w:type="spellEnd"/>
            <w:r w:rsidR="00FC7F5F" w:rsidRPr="00B62C15">
              <w:rPr>
                <w:sz w:val="24"/>
                <w:szCs w:val="24"/>
                <w:lang w:val="ru-RU"/>
              </w:rPr>
              <w:t>, почтовым ящиком, кодовым замком)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.4.7. Узнавание (различение) помещений квартиры (комната (спальная, детская, гостиная), прихожая, кухня, ванная комната, санузел, балкон)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lastRenderedPageBreak/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.4.8. Знание функционального назначения помещений квартиры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.4.9. Сообщение своего домашнего адреса (город, улица, номер дома, номер квартиры)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.4.10. Узнавание своего домашнего адреса (на слух, написанного)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5</w:t>
            </w:r>
            <w:r w:rsidR="00FC7F5F" w:rsidRPr="00B62C15">
              <w:rPr>
                <w:sz w:val="24"/>
                <w:szCs w:val="24"/>
              </w:rPr>
              <w:t xml:space="preserve">.4.11. </w:t>
            </w:r>
            <w:proofErr w:type="spellStart"/>
            <w:r w:rsidR="00FC7F5F" w:rsidRPr="00B62C15">
              <w:rPr>
                <w:sz w:val="24"/>
                <w:szCs w:val="24"/>
              </w:rPr>
              <w:t>Написание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своего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домашнего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адреса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.4.12. Узнавание (различение) частей территории двора (место для отдыха, игровая площадка, спортивная площадка, место для парковки автомобилей, место для сушки белья, место для выбивания ковров, место для контейнеров с мусором, газон)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.4.13. Соблюдение правил безопасности и поведения во дворе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.4.14. Знакомство с коммунальными удобствами в квартире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.4.15. Соблюдение правил безопасности и поведения во время аварийной ситуации в доме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.4.16. Узнавание (различение) вредных насекомых (муравьи, тараканы, клопы, вши), грызунов (крысы, мыши), живущих в доме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.4.17. Представление о вреде, который приносят вредные насекомые, мерах борьбы с ними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5</w:t>
            </w:r>
            <w:r w:rsidR="00FC7F5F" w:rsidRPr="00B62C15">
              <w:rPr>
                <w:sz w:val="24"/>
                <w:szCs w:val="24"/>
                <w:lang w:val="ru-RU"/>
              </w:rPr>
              <w:t>.4.18. Соблюдение правил поведения в чрезвычайной ситуации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>6.1</w:t>
            </w:r>
            <w:r w:rsidR="00FC7F5F" w:rsidRPr="00B62C15">
              <w:rPr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Страна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6.1</w:t>
            </w:r>
            <w:r w:rsidR="00FC7F5F" w:rsidRPr="00B62C15">
              <w:rPr>
                <w:sz w:val="24"/>
                <w:szCs w:val="24"/>
                <w:lang w:val="ru-RU"/>
              </w:rPr>
              <w:t>.1. Знание названия государства, в котором мы живем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6.1</w:t>
            </w:r>
            <w:r w:rsidR="00FC7F5F" w:rsidRPr="00B62C15">
              <w:rPr>
                <w:sz w:val="24"/>
                <w:szCs w:val="24"/>
                <w:lang w:val="ru-RU"/>
              </w:rPr>
              <w:t>.2. Знание (узнавание) государственной символики (герб, флаг, гимн)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6.1</w:t>
            </w:r>
            <w:r w:rsidR="00FC7F5F" w:rsidRPr="00B62C15">
              <w:rPr>
                <w:sz w:val="24"/>
                <w:szCs w:val="24"/>
                <w:lang w:val="ru-RU"/>
              </w:rPr>
              <w:t>.3. Узнавание президента РФ (на фото, видео)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6.1</w:t>
            </w:r>
            <w:r w:rsidR="00FC7F5F" w:rsidRPr="00B62C15">
              <w:rPr>
                <w:sz w:val="24"/>
                <w:szCs w:val="24"/>
              </w:rPr>
              <w:t xml:space="preserve">.4. </w:t>
            </w:r>
            <w:proofErr w:type="spellStart"/>
            <w:r w:rsidR="00FC7F5F" w:rsidRPr="00B62C15">
              <w:rPr>
                <w:sz w:val="24"/>
                <w:szCs w:val="24"/>
              </w:rPr>
              <w:t>Знание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государственных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праздников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6.1</w:t>
            </w:r>
            <w:r w:rsidR="00FC7F5F" w:rsidRPr="00B62C15">
              <w:rPr>
                <w:sz w:val="24"/>
                <w:szCs w:val="24"/>
              </w:rPr>
              <w:t xml:space="preserve">.5. </w:t>
            </w:r>
            <w:proofErr w:type="spellStart"/>
            <w:r w:rsidR="00FC7F5F" w:rsidRPr="00B62C15">
              <w:rPr>
                <w:sz w:val="24"/>
                <w:szCs w:val="24"/>
              </w:rPr>
              <w:t>Знание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названия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столицы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6.1</w:t>
            </w:r>
            <w:r w:rsidR="00FC7F5F" w:rsidRPr="00B62C15">
              <w:rPr>
                <w:sz w:val="24"/>
                <w:szCs w:val="24"/>
                <w:lang w:val="ru-RU"/>
              </w:rPr>
              <w:t>.6. Знание (узнавание) достопримечательностей столицы (Кремль, Красная площадь, Третьяковская Галерея, Большой театр) (на фото, видео)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6.1</w:t>
            </w:r>
            <w:r w:rsidR="00FC7F5F" w:rsidRPr="00B62C15">
              <w:rPr>
                <w:sz w:val="24"/>
                <w:szCs w:val="24"/>
                <w:lang w:val="ru-RU"/>
              </w:rPr>
              <w:t>.7. Знание названий городов России (Санкт-Петербург, Казань, Владивосток, Сочи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6.1</w:t>
            </w:r>
            <w:r w:rsidR="00FC7F5F" w:rsidRPr="00B62C15">
              <w:rPr>
                <w:sz w:val="24"/>
                <w:szCs w:val="24"/>
              </w:rPr>
              <w:t xml:space="preserve">.8. </w:t>
            </w:r>
            <w:proofErr w:type="spellStart"/>
            <w:r w:rsidR="00FC7F5F" w:rsidRPr="00B62C15">
              <w:rPr>
                <w:sz w:val="24"/>
                <w:szCs w:val="24"/>
              </w:rPr>
              <w:t>Знание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достопримечательностей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городов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6.1</w:t>
            </w:r>
            <w:r w:rsidR="00FC7F5F" w:rsidRPr="00B62C15">
              <w:rPr>
                <w:sz w:val="24"/>
                <w:szCs w:val="24"/>
                <w:lang w:val="ru-RU"/>
              </w:rPr>
              <w:t>.9. Знание прав и обязанностей гражданина России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lastRenderedPageBreak/>
              <w:t>6.1</w:t>
            </w:r>
            <w:r w:rsidR="00FC7F5F" w:rsidRPr="00B62C15">
              <w:rPr>
                <w:sz w:val="24"/>
                <w:szCs w:val="24"/>
                <w:lang w:val="ru-RU"/>
              </w:rPr>
              <w:t>.10. Знание (различение) документов, удостоверяющих личность гражданина России (паспорт, свидетельство о рождении)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6.1</w:t>
            </w:r>
            <w:r w:rsidR="00FC7F5F" w:rsidRPr="00B62C15">
              <w:rPr>
                <w:sz w:val="24"/>
                <w:szCs w:val="24"/>
                <w:lang w:val="ru-RU"/>
              </w:rPr>
              <w:t>.11. Знание некоторых значимых исторических событий России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6.1</w:t>
            </w:r>
            <w:r w:rsidR="00FC7F5F" w:rsidRPr="00B62C15">
              <w:rPr>
                <w:sz w:val="24"/>
                <w:szCs w:val="24"/>
              </w:rPr>
              <w:t xml:space="preserve">.12. </w:t>
            </w:r>
            <w:proofErr w:type="spellStart"/>
            <w:r w:rsidR="00FC7F5F" w:rsidRPr="00B62C15">
              <w:rPr>
                <w:sz w:val="24"/>
                <w:szCs w:val="24"/>
              </w:rPr>
              <w:t>Знание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выдающихся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людей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6.1</w:t>
            </w:r>
            <w:r w:rsidR="00FC7F5F" w:rsidRPr="00B62C15">
              <w:rPr>
                <w:sz w:val="24"/>
                <w:szCs w:val="24"/>
                <w:lang w:val="ru-RU"/>
              </w:rPr>
              <w:t>.13. Знание национальных особенностей стран мира (Япония, Китай, Франция, Англия, Голландия, Италия, США, Германия, Египет, Мексика)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6.1</w:t>
            </w:r>
            <w:r w:rsidR="00FC7F5F" w:rsidRPr="00B62C15">
              <w:rPr>
                <w:sz w:val="24"/>
                <w:szCs w:val="24"/>
              </w:rPr>
              <w:t xml:space="preserve">.14. </w:t>
            </w:r>
            <w:proofErr w:type="spellStart"/>
            <w:r w:rsidR="00FC7F5F" w:rsidRPr="00B62C15">
              <w:rPr>
                <w:sz w:val="24"/>
                <w:szCs w:val="24"/>
              </w:rPr>
              <w:t>Знание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выдающихся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людей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мира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>6.2</w:t>
            </w:r>
            <w:r w:rsidR="00FC7F5F" w:rsidRPr="00B62C15">
              <w:rPr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Традиции</w:t>
            </w:r>
            <w:proofErr w:type="spellEnd"/>
            <w:r w:rsidR="00FC7F5F" w:rsidRPr="00B62C15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обычаи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6.2</w:t>
            </w:r>
            <w:r w:rsidR="00FC7F5F" w:rsidRPr="00B62C15">
              <w:rPr>
                <w:sz w:val="24"/>
                <w:szCs w:val="24"/>
                <w:lang w:val="ru-RU"/>
              </w:rPr>
              <w:t>.1. Знание традиций и атрибутов праздников (Новый Год, День Победы, 8 марта, Масленица, 23 февраля, Пасха)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6.2</w:t>
            </w:r>
            <w:r w:rsidR="00FC7F5F" w:rsidRPr="00B62C15">
              <w:rPr>
                <w:sz w:val="24"/>
                <w:szCs w:val="24"/>
              </w:rPr>
              <w:t xml:space="preserve">.2. </w:t>
            </w:r>
            <w:proofErr w:type="spellStart"/>
            <w:r w:rsidR="00FC7F5F" w:rsidRPr="00B62C15">
              <w:rPr>
                <w:sz w:val="24"/>
                <w:szCs w:val="24"/>
              </w:rPr>
              <w:t>Знание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школьных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традиций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6.2</w:t>
            </w:r>
            <w:r w:rsidR="00FC7F5F" w:rsidRPr="00B62C15">
              <w:rPr>
                <w:sz w:val="24"/>
                <w:szCs w:val="24"/>
              </w:rPr>
              <w:t xml:space="preserve">.5. </w:t>
            </w:r>
            <w:proofErr w:type="spellStart"/>
            <w:r w:rsidR="00FC7F5F" w:rsidRPr="00B62C15">
              <w:rPr>
                <w:sz w:val="24"/>
                <w:szCs w:val="24"/>
              </w:rPr>
              <w:t>Представление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о </w:t>
            </w:r>
            <w:proofErr w:type="spellStart"/>
            <w:r w:rsidR="00FC7F5F" w:rsidRPr="00B62C15">
              <w:rPr>
                <w:sz w:val="24"/>
                <w:szCs w:val="24"/>
              </w:rPr>
              <w:t>религиях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мира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10557" w:type="dxa"/>
            <w:gridSpan w:val="4"/>
            <w:shd w:val="clear" w:color="auto" w:fill="B3B3B3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>7</w:t>
            </w:r>
            <w:r w:rsidR="00FC7F5F" w:rsidRPr="00B62C15">
              <w:rPr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Изобразительная</w:t>
            </w:r>
            <w:proofErr w:type="spellEnd"/>
            <w:r w:rsidR="00FC7F5F"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>7</w:t>
            </w:r>
            <w:r w:rsidR="00FC7F5F" w:rsidRPr="00B62C15">
              <w:rPr>
                <w:b/>
                <w:bCs/>
                <w:sz w:val="24"/>
                <w:szCs w:val="24"/>
              </w:rPr>
              <w:t xml:space="preserve">.1.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Аппликация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</w:t>
            </w:r>
            <w:r w:rsidR="00FC7F5F" w:rsidRPr="00B62C15">
              <w:rPr>
                <w:sz w:val="24"/>
                <w:szCs w:val="24"/>
                <w:lang w:val="ru-RU"/>
              </w:rPr>
              <w:t>.1.1. Узнавание (различение) разных видов бумаги: цветная бумага, картон, фольга, салфетка и др.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</w:t>
            </w:r>
            <w:r w:rsidR="00FC7F5F" w:rsidRPr="00B62C15">
              <w:rPr>
                <w:sz w:val="24"/>
                <w:szCs w:val="24"/>
                <w:lang w:val="ru-RU"/>
              </w:rPr>
              <w:t>.1.2. Узнавание (различение) инструментов и приспособлений, используемых для изготовления аппликации: ножницы, шило, войлок, трафарет, дырокол и др.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7</w:t>
            </w:r>
            <w:r w:rsidR="00FC7F5F" w:rsidRPr="00B62C15">
              <w:rPr>
                <w:sz w:val="24"/>
                <w:szCs w:val="24"/>
              </w:rPr>
              <w:t xml:space="preserve">.1.3. </w:t>
            </w:r>
            <w:proofErr w:type="spellStart"/>
            <w:r w:rsidR="00FC7F5F" w:rsidRPr="00B62C15">
              <w:rPr>
                <w:sz w:val="24"/>
                <w:szCs w:val="24"/>
              </w:rPr>
              <w:t>Сминание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бумаги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</w:t>
            </w:r>
            <w:r w:rsidR="00FC7F5F" w:rsidRPr="00B62C15">
              <w:rPr>
                <w:sz w:val="24"/>
                <w:szCs w:val="24"/>
                <w:lang w:val="ru-RU"/>
              </w:rPr>
              <w:t>.1.4. Отрывание бумаги заданной формы (размера)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</w:t>
            </w:r>
            <w:r w:rsidR="00FC7F5F" w:rsidRPr="00B62C15">
              <w:rPr>
                <w:sz w:val="24"/>
                <w:szCs w:val="24"/>
                <w:lang w:val="ru-RU"/>
              </w:rPr>
              <w:t>.1.5. Сгибание листа бумаги пополам (вчетверо, по диагонали)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7</w:t>
            </w:r>
            <w:r w:rsidR="00FC7F5F" w:rsidRPr="00B62C15">
              <w:rPr>
                <w:sz w:val="24"/>
                <w:szCs w:val="24"/>
              </w:rPr>
              <w:t xml:space="preserve">.1.6. </w:t>
            </w:r>
            <w:proofErr w:type="spellStart"/>
            <w:r w:rsidR="00FC7F5F" w:rsidRPr="00B62C15">
              <w:rPr>
                <w:sz w:val="24"/>
                <w:szCs w:val="24"/>
              </w:rPr>
              <w:t>Скручивание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листа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бумаги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</w:t>
            </w:r>
            <w:r w:rsidR="00FC7F5F" w:rsidRPr="00B62C15">
              <w:rPr>
                <w:sz w:val="24"/>
                <w:szCs w:val="24"/>
                <w:lang w:val="ru-RU"/>
              </w:rPr>
              <w:t>.1.7. Намазывание всей (части) поверхности клеем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7.1.8</w:t>
            </w:r>
            <w:r w:rsidR="00FC7F5F" w:rsidRPr="00B62C15">
              <w:rPr>
                <w:sz w:val="24"/>
                <w:szCs w:val="24"/>
                <w:lang w:val="ru-RU"/>
              </w:rPr>
              <w:t>. Разрезание бумаги ножницами: выполнение надреза, разрезание листа бумаги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7.1.9</w:t>
            </w:r>
            <w:r w:rsidR="00FC7F5F" w:rsidRPr="00B62C15">
              <w:rPr>
                <w:sz w:val="24"/>
                <w:szCs w:val="24"/>
              </w:rPr>
              <w:t xml:space="preserve">. </w:t>
            </w:r>
            <w:proofErr w:type="spellStart"/>
            <w:r w:rsidR="00FC7F5F" w:rsidRPr="00B62C15">
              <w:rPr>
                <w:sz w:val="24"/>
                <w:szCs w:val="24"/>
              </w:rPr>
              <w:t>Вырезание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по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контуру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7.1.10</w:t>
            </w:r>
            <w:r w:rsidR="00FC7F5F" w:rsidRPr="00B62C15">
              <w:rPr>
                <w:sz w:val="24"/>
                <w:szCs w:val="24"/>
                <w:lang w:val="ru-RU"/>
              </w:rPr>
              <w:t>. Сборка изображения объекта из нескольких деталей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7.1.11</w:t>
            </w:r>
            <w:r w:rsidR="00FC7F5F" w:rsidRPr="00B62C15">
              <w:rPr>
                <w:sz w:val="24"/>
                <w:szCs w:val="24"/>
                <w:lang w:val="ru-RU"/>
              </w:rPr>
              <w:t>. Конструирование объекта из бумаги: заготовка отдельных деталей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510349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7.1.12</w:t>
            </w:r>
            <w:r w:rsidR="00FC7F5F" w:rsidRPr="00B62C15">
              <w:rPr>
                <w:sz w:val="24"/>
                <w:szCs w:val="24"/>
              </w:rPr>
              <w:t xml:space="preserve">. </w:t>
            </w:r>
            <w:proofErr w:type="spellStart"/>
            <w:r w:rsidR="00FC7F5F" w:rsidRPr="00B62C15">
              <w:rPr>
                <w:sz w:val="24"/>
                <w:szCs w:val="24"/>
              </w:rPr>
              <w:t>Соединение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деталей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между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собой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>7</w:t>
            </w:r>
            <w:r w:rsidR="00FC7F5F" w:rsidRPr="00B62C15">
              <w:rPr>
                <w:b/>
                <w:bCs/>
                <w:sz w:val="24"/>
                <w:szCs w:val="24"/>
              </w:rPr>
              <w:t xml:space="preserve">.2.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Лепка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lastRenderedPageBreak/>
              <w:t>7</w:t>
            </w:r>
            <w:r w:rsidR="00FC7F5F" w:rsidRPr="00B62C15">
              <w:rPr>
                <w:sz w:val="24"/>
                <w:szCs w:val="24"/>
                <w:lang w:val="ru-RU"/>
              </w:rPr>
              <w:t>.2.1. Узнавание (различение) пластичных материалов: пластилин, тесто, глина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</w:t>
            </w:r>
            <w:r w:rsidR="00FC7F5F" w:rsidRPr="00B62C15">
              <w:rPr>
                <w:sz w:val="24"/>
                <w:szCs w:val="24"/>
                <w:lang w:val="ru-RU"/>
              </w:rPr>
              <w:t>.2.2. Узнавание (различение) инструментов и приспособлений для работы с пластичными материалами: стека, нож, скалка, валик, форма, подложка, штамп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7.2.3</w:t>
            </w:r>
            <w:r w:rsidR="00FC7F5F" w:rsidRPr="00B62C15">
              <w:rPr>
                <w:sz w:val="24"/>
                <w:szCs w:val="24"/>
                <w:lang w:val="ru-RU"/>
              </w:rPr>
              <w:t>. Отрывание кусочка материала от целого куска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7.2.4</w:t>
            </w:r>
            <w:r w:rsidR="00FC7F5F" w:rsidRPr="00B62C15">
              <w:rPr>
                <w:sz w:val="24"/>
                <w:szCs w:val="24"/>
              </w:rPr>
              <w:t xml:space="preserve">. </w:t>
            </w:r>
            <w:proofErr w:type="spellStart"/>
            <w:r w:rsidR="00FC7F5F" w:rsidRPr="00B62C15">
              <w:rPr>
                <w:sz w:val="24"/>
                <w:szCs w:val="24"/>
              </w:rPr>
              <w:t>Отрезание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кусочка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материала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стекой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7.2.5</w:t>
            </w:r>
            <w:r w:rsidR="00FC7F5F" w:rsidRPr="00B62C15">
              <w:rPr>
                <w:sz w:val="24"/>
                <w:szCs w:val="24"/>
                <w:lang w:val="ru-RU"/>
              </w:rPr>
              <w:t>. Размазывание пластилина по шаблону (внутри контура)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7.2.6</w:t>
            </w:r>
            <w:r w:rsidR="00FC7F5F" w:rsidRPr="00B62C15">
              <w:rPr>
                <w:sz w:val="24"/>
                <w:szCs w:val="24"/>
                <w:lang w:val="ru-RU"/>
              </w:rPr>
              <w:t>. Катание колбаски на доске (в руках)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7.2.7</w:t>
            </w:r>
            <w:r w:rsidR="00FC7F5F" w:rsidRPr="00B62C15">
              <w:rPr>
                <w:sz w:val="24"/>
                <w:szCs w:val="24"/>
                <w:lang w:val="ru-RU"/>
              </w:rPr>
              <w:t>. Катание шарика на доске (в руках)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7.2.8</w:t>
            </w:r>
            <w:r w:rsidR="00FC7F5F" w:rsidRPr="00B62C15">
              <w:rPr>
                <w:sz w:val="24"/>
                <w:szCs w:val="24"/>
                <w:lang w:val="ru-RU"/>
              </w:rPr>
              <w:t>. Получение формы путем выдавливания формочкой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7.2.9</w:t>
            </w:r>
            <w:r w:rsidR="00FC7F5F" w:rsidRPr="00B62C15">
              <w:rPr>
                <w:sz w:val="24"/>
                <w:szCs w:val="24"/>
                <w:lang w:val="ru-RU"/>
              </w:rPr>
              <w:t>. Вырезание заданной формы по шаблону стекой (ножом, шилом и др.)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7.2.10</w:t>
            </w:r>
            <w:r w:rsidR="00FC7F5F" w:rsidRPr="00B62C15">
              <w:rPr>
                <w:sz w:val="24"/>
                <w:szCs w:val="24"/>
              </w:rPr>
              <w:t xml:space="preserve">. </w:t>
            </w:r>
            <w:proofErr w:type="spellStart"/>
            <w:r w:rsidR="00FC7F5F" w:rsidRPr="00B62C15">
              <w:rPr>
                <w:sz w:val="24"/>
                <w:szCs w:val="24"/>
              </w:rPr>
              <w:t>Сгибание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колбаски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в </w:t>
            </w:r>
            <w:proofErr w:type="spellStart"/>
            <w:r w:rsidR="00FC7F5F" w:rsidRPr="00B62C15">
              <w:rPr>
                <w:sz w:val="24"/>
                <w:szCs w:val="24"/>
              </w:rPr>
              <w:t>кольцо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7.2.11</w:t>
            </w:r>
            <w:r w:rsidR="00FC7F5F" w:rsidRPr="00B62C15">
              <w:rPr>
                <w:sz w:val="24"/>
                <w:szCs w:val="24"/>
              </w:rPr>
              <w:t xml:space="preserve">. </w:t>
            </w:r>
            <w:proofErr w:type="spellStart"/>
            <w:r w:rsidR="00FC7F5F" w:rsidRPr="00B62C15">
              <w:rPr>
                <w:sz w:val="24"/>
                <w:szCs w:val="24"/>
              </w:rPr>
              <w:t>Закручивание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колбаски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в </w:t>
            </w:r>
            <w:proofErr w:type="spellStart"/>
            <w:r w:rsidR="00FC7F5F" w:rsidRPr="00B62C15">
              <w:rPr>
                <w:sz w:val="24"/>
                <w:szCs w:val="24"/>
              </w:rPr>
              <w:t>жгутик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7.2.12</w:t>
            </w:r>
            <w:r w:rsidR="00FC7F5F" w:rsidRPr="00B62C15">
              <w:rPr>
                <w:sz w:val="24"/>
                <w:szCs w:val="24"/>
                <w:lang w:val="ru-RU"/>
              </w:rPr>
              <w:t>. Расплющивание материала на доске (между ладонями, между пальцами)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7.2.13</w:t>
            </w:r>
            <w:r w:rsidR="00FC7F5F" w:rsidRPr="00B62C15">
              <w:rPr>
                <w:sz w:val="24"/>
                <w:szCs w:val="24"/>
                <w:lang w:val="ru-RU"/>
              </w:rPr>
              <w:t>. Соединение деталей изделия прижатием (</w:t>
            </w:r>
            <w:proofErr w:type="spellStart"/>
            <w:r w:rsidR="00FC7F5F" w:rsidRPr="00B62C15">
              <w:rPr>
                <w:sz w:val="24"/>
                <w:szCs w:val="24"/>
                <w:lang w:val="ru-RU"/>
              </w:rPr>
              <w:t>примазыванием</w:t>
            </w:r>
            <w:proofErr w:type="spellEnd"/>
            <w:r w:rsidR="00FC7F5F" w:rsidRPr="00B62C15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="00FC7F5F" w:rsidRPr="00B62C15">
              <w:rPr>
                <w:sz w:val="24"/>
                <w:szCs w:val="24"/>
                <w:lang w:val="ru-RU"/>
              </w:rPr>
              <w:t>прищипыванием</w:t>
            </w:r>
            <w:proofErr w:type="spellEnd"/>
            <w:r w:rsidR="00FC7F5F" w:rsidRPr="00B62C15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7.2.14</w:t>
            </w:r>
            <w:r w:rsidR="00FC7F5F" w:rsidRPr="00B62C15">
              <w:rPr>
                <w:sz w:val="24"/>
                <w:szCs w:val="24"/>
                <w:lang w:val="ru-RU"/>
              </w:rPr>
              <w:t>. Лепка предмета из одной (нескольких) частей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7.2.1</w:t>
            </w:r>
            <w:r w:rsidR="00FC7F5F" w:rsidRPr="00B62C15">
              <w:rPr>
                <w:sz w:val="24"/>
                <w:szCs w:val="24"/>
              </w:rPr>
              <w:t xml:space="preserve">5. </w:t>
            </w:r>
            <w:proofErr w:type="spellStart"/>
            <w:r w:rsidR="00FC7F5F" w:rsidRPr="00B62C15">
              <w:rPr>
                <w:sz w:val="24"/>
                <w:szCs w:val="24"/>
              </w:rPr>
              <w:t>Дополнение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изделия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мелкими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деталями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7.2.1</w:t>
            </w:r>
            <w:r w:rsidR="00FC7F5F" w:rsidRPr="00B62C15">
              <w:rPr>
                <w:sz w:val="24"/>
                <w:szCs w:val="24"/>
              </w:rPr>
              <w:t xml:space="preserve">6. </w:t>
            </w:r>
            <w:proofErr w:type="spellStart"/>
            <w:r w:rsidR="00FC7F5F" w:rsidRPr="00B62C15">
              <w:rPr>
                <w:sz w:val="24"/>
                <w:szCs w:val="24"/>
              </w:rPr>
              <w:t>Нанесение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на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изделие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рисунка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7.2.1</w:t>
            </w:r>
            <w:r w:rsidR="00FC7F5F" w:rsidRPr="00B62C15">
              <w:rPr>
                <w:sz w:val="24"/>
                <w:szCs w:val="24"/>
                <w:lang w:val="ru-RU"/>
              </w:rPr>
              <w:t>7. Лепка изделия с нанесением растительного (геометрического) орнамента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7.2.1</w:t>
            </w:r>
            <w:r w:rsidR="00FC7F5F" w:rsidRPr="00B62C15">
              <w:rPr>
                <w:sz w:val="24"/>
                <w:szCs w:val="24"/>
                <w:lang w:val="ru-RU"/>
              </w:rPr>
              <w:t>8. Лепка нескольких предметов, объединённых сюжетом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>7</w:t>
            </w:r>
            <w:r w:rsidR="00FC7F5F" w:rsidRPr="00B62C15">
              <w:rPr>
                <w:b/>
                <w:bCs/>
                <w:sz w:val="24"/>
                <w:szCs w:val="24"/>
              </w:rPr>
              <w:t xml:space="preserve">.3.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Рисование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</w:t>
            </w:r>
            <w:r w:rsidR="00FC7F5F" w:rsidRPr="00B62C15">
              <w:rPr>
                <w:sz w:val="24"/>
                <w:szCs w:val="24"/>
                <w:lang w:val="ru-RU"/>
              </w:rPr>
              <w:t>.3.1. Узнавание (различение) материалов и инструментов, используемых для рисования: краски, мелки, карандаши, фломастеры, палитра, мольберт, кисти, емкость для воды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7</w:t>
            </w:r>
            <w:r w:rsidR="00FC7F5F" w:rsidRPr="00B62C15">
              <w:rPr>
                <w:sz w:val="24"/>
                <w:szCs w:val="24"/>
              </w:rPr>
              <w:t xml:space="preserve">.3.2. </w:t>
            </w:r>
            <w:proofErr w:type="spellStart"/>
            <w:r w:rsidR="00FC7F5F" w:rsidRPr="00B62C15">
              <w:rPr>
                <w:sz w:val="24"/>
                <w:szCs w:val="24"/>
              </w:rPr>
              <w:t>Оставление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графического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следа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7</w:t>
            </w:r>
            <w:r w:rsidR="00FC7F5F" w:rsidRPr="00B62C15">
              <w:rPr>
                <w:sz w:val="24"/>
                <w:szCs w:val="24"/>
              </w:rPr>
              <w:t xml:space="preserve">.3.3. </w:t>
            </w:r>
            <w:proofErr w:type="spellStart"/>
            <w:r w:rsidR="00FC7F5F" w:rsidRPr="00B62C15">
              <w:rPr>
                <w:sz w:val="24"/>
                <w:szCs w:val="24"/>
              </w:rPr>
              <w:t>Освоение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приемов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рисования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карандашом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</w:t>
            </w:r>
            <w:r w:rsidR="00FC7F5F" w:rsidRPr="00B62C15">
              <w:rPr>
                <w:sz w:val="24"/>
                <w:szCs w:val="24"/>
                <w:lang w:val="ru-RU"/>
              </w:rPr>
              <w:t>.3.4. Соблюдение последовательности действий при работе с красками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</w:t>
            </w:r>
            <w:r w:rsidR="00FC7F5F" w:rsidRPr="00B62C15">
              <w:rPr>
                <w:sz w:val="24"/>
                <w:szCs w:val="24"/>
                <w:lang w:val="ru-RU"/>
              </w:rPr>
              <w:t xml:space="preserve">.3.5. Освоение приемов рисования кистью: прием касания, прием </w:t>
            </w:r>
            <w:proofErr w:type="spellStart"/>
            <w:r w:rsidR="00FC7F5F" w:rsidRPr="00B62C15">
              <w:rPr>
                <w:sz w:val="24"/>
                <w:szCs w:val="24"/>
                <w:lang w:val="ru-RU"/>
              </w:rPr>
              <w:t>примакивания</w:t>
            </w:r>
            <w:proofErr w:type="spellEnd"/>
            <w:r w:rsidR="00FC7F5F" w:rsidRPr="00B62C15">
              <w:rPr>
                <w:sz w:val="24"/>
                <w:szCs w:val="24"/>
                <w:lang w:val="ru-RU"/>
              </w:rPr>
              <w:t xml:space="preserve">, прием наращивания </w:t>
            </w:r>
            <w:r w:rsidR="00FC7F5F" w:rsidRPr="00B62C15">
              <w:rPr>
                <w:sz w:val="24"/>
                <w:szCs w:val="24"/>
                <w:lang w:val="ru-RU"/>
              </w:rPr>
              <w:lastRenderedPageBreak/>
              <w:t>массы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lastRenderedPageBreak/>
              <w:t>7</w:t>
            </w:r>
            <w:r w:rsidR="00FC7F5F" w:rsidRPr="00B62C15">
              <w:rPr>
                <w:sz w:val="24"/>
                <w:szCs w:val="24"/>
              </w:rPr>
              <w:t xml:space="preserve">.3.6. </w:t>
            </w:r>
            <w:proofErr w:type="spellStart"/>
            <w:r w:rsidR="00FC7F5F" w:rsidRPr="00B62C15">
              <w:rPr>
                <w:sz w:val="24"/>
                <w:szCs w:val="24"/>
              </w:rPr>
              <w:t>Выбор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цвета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для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рисования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</w:t>
            </w:r>
            <w:r w:rsidR="00FC7F5F" w:rsidRPr="00B62C15">
              <w:rPr>
                <w:sz w:val="24"/>
                <w:szCs w:val="24"/>
                <w:lang w:val="ru-RU"/>
              </w:rPr>
              <w:t>.3.7. Закрашивание внутри контура (заполнение всей поверхности внутри контура)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7</w:t>
            </w:r>
            <w:r w:rsidR="00FC7F5F" w:rsidRPr="00B62C15">
              <w:rPr>
                <w:sz w:val="24"/>
                <w:szCs w:val="24"/>
                <w:lang w:val="ru-RU"/>
              </w:rPr>
              <w:t xml:space="preserve">.3.8. </w:t>
            </w:r>
            <w:proofErr w:type="spellStart"/>
            <w:r w:rsidR="00FC7F5F" w:rsidRPr="00B62C15">
              <w:rPr>
                <w:sz w:val="24"/>
                <w:szCs w:val="24"/>
                <w:lang w:val="ru-RU"/>
              </w:rPr>
              <w:t>Дорисовывание</w:t>
            </w:r>
            <w:proofErr w:type="spellEnd"/>
            <w:r w:rsidR="00FC7F5F" w:rsidRPr="00B62C15">
              <w:rPr>
                <w:sz w:val="24"/>
                <w:szCs w:val="24"/>
                <w:lang w:val="ru-RU"/>
              </w:rPr>
              <w:t xml:space="preserve"> части (отдельных деталей, симметричной половины) предмета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10557" w:type="dxa"/>
            <w:gridSpan w:val="4"/>
            <w:shd w:val="clear" w:color="auto" w:fill="B3B3B3"/>
            <w:vAlign w:val="center"/>
          </w:tcPr>
          <w:p w:rsidR="00636705" w:rsidRPr="00B62C15" w:rsidRDefault="008E4BA7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>8</w:t>
            </w:r>
            <w:r w:rsidR="00FC7F5F" w:rsidRPr="00B62C15">
              <w:rPr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Адаптивная</w:t>
            </w:r>
            <w:proofErr w:type="spellEnd"/>
            <w:r w:rsidR="00FC7F5F"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физкультура</w:t>
            </w:r>
            <w:proofErr w:type="spellEnd"/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>8</w:t>
            </w:r>
            <w:r w:rsidR="00FC7F5F" w:rsidRPr="00B62C15">
              <w:rPr>
                <w:b/>
                <w:bCs/>
                <w:sz w:val="24"/>
                <w:szCs w:val="24"/>
              </w:rPr>
              <w:t xml:space="preserve">.1.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Физическая</w:t>
            </w:r>
            <w:proofErr w:type="spellEnd"/>
            <w:r w:rsidR="00FC7F5F"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</w:rPr>
            </w:pPr>
            <w:r w:rsidRPr="00B62C15">
              <w:rPr>
                <w:b/>
                <w:bCs/>
                <w:sz w:val="24"/>
                <w:szCs w:val="24"/>
              </w:rPr>
              <w:t>8</w:t>
            </w:r>
            <w:r w:rsidR="00FC7F5F" w:rsidRPr="00B62C15">
              <w:rPr>
                <w:b/>
                <w:bCs/>
                <w:sz w:val="24"/>
                <w:szCs w:val="24"/>
              </w:rPr>
              <w:t xml:space="preserve">.1.2.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Общеразвивающие</w:t>
            </w:r>
            <w:proofErr w:type="spellEnd"/>
            <w:r w:rsidR="00FC7F5F" w:rsidRPr="00B62C15">
              <w:rPr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корригирующие</w:t>
            </w:r>
            <w:proofErr w:type="spellEnd"/>
            <w:r w:rsidR="00FC7F5F" w:rsidRPr="00B62C1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b/>
                <w:bCs/>
                <w:sz w:val="24"/>
                <w:szCs w:val="24"/>
              </w:rPr>
              <w:t>упражнения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8</w:t>
            </w:r>
            <w:r w:rsidR="00FC7F5F" w:rsidRPr="00B62C15">
              <w:rPr>
                <w:sz w:val="24"/>
                <w:szCs w:val="24"/>
                <w:lang w:val="ru-RU"/>
              </w:rPr>
              <w:t>.1.2.1. Произвольный вдох (выдох) через рот (нос)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8</w:t>
            </w:r>
            <w:r w:rsidR="00FC7F5F" w:rsidRPr="00B62C15">
              <w:rPr>
                <w:sz w:val="24"/>
                <w:szCs w:val="24"/>
                <w:lang w:val="ru-RU"/>
              </w:rPr>
              <w:t>.1.2.2. Произвольный вдох через нос (рот), выдох через рот (нос)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8</w:t>
            </w:r>
            <w:r w:rsidR="00FC7F5F" w:rsidRPr="00B62C15">
              <w:rPr>
                <w:sz w:val="24"/>
                <w:szCs w:val="24"/>
                <w:lang w:val="ru-RU"/>
              </w:rPr>
              <w:t>.1.2.3. Одновременное (поочередное) сгибание (разгибание) пальцев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8</w:t>
            </w:r>
            <w:r w:rsidR="00FC7F5F" w:rsidRPr="00B62C15">
              <w:rPr>
                <w:sz w:val="24"/>
                <w:szCs w:val="24"/>
                <w:lang w:val="ru-RU"/>
              </w:rPr>
              <w:t>.1.2.4. Противопоставление первого пальца остальным на одной руке (одновременно двумя руками), пальцы одной руки пальцам другой руки поочередно (одновременно)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8</w:t>
            </w:r>
            <w:r w:rsidR="00FC7F5F" w:rsidRPr="00B62C15">
              <w:rPr>
                <w:sz w:val="24"/>
                <w:szCs w:val="24"/>
                <w:lang w:val="ru-RU"/>
              </w:rPr>
              <w:t>.1.2.5. Сгибание пальцев в кулак на одной руке с одновременным разгибанием на другой руке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8</w:t>
            </w:r>
            <w:r w:rsidR="00FC7F5F" w:rsidRPr="00B62C15">
              <w:rPr>
                <w:sz w:val="24"/>
                <w:szCs w:val="24"/>
              </w:rPr>
              <w:t xml:space="preserve">.1.2.6. </w:t>
            </w:r>
            <w:proofErr w:type="spellStart"/>
            <w:r w:rsidR="00FC7F5F" w:rsidRPr="00B62C15">
              <w:rPr>
                <w:sz w:val="24"/>
                <w:szCs w:val="24"/>
              </w:rPr>
              <w:t>Круговые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движения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кистью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B62C15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</w:rPr>
            </w:pPr>
            <w:r w:rsidRPr="00B62C15">
              <w:rPr>
                <w:sz w:val="24"/>
                <w:szCs w:val="24"/>
              </w:rPr>
              <w:t>8</w:t>
            </w:r>
            <w:r w:rsidR="00FC7F5F" w:rsidRPr="00B62C15">
              <w:rPr>
                <w:sz w:val="24"/>
                <w:szCs w:val="24"/>
              </w:rPr>
              <w:t xml:space="preserve">.1.2.7. </w:t>
            </w:r>
            <w:proofErr w:type="spellStart"/>
            <w:r w:rsidR="00FC7F5F" w:rsidRPr="00B62C15">
              <w:rPr>
                <w:sz w:val="24"/>
                <w:szCs w:val="24"/>
              </w:rPr>
              <w:t>Сгибание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фаланг</w:t>
            </w:r>
            <w:proofErr w:type="spellEnd"/>
            <w:r w:rsidR="00FC7F5F" w:rsidRPr="00B62C15">
              <w:rPr>
                <w:sz w:val="24"/>
                <w:szCs w:val="24"/>
              </w:rPr>
              <w:t xml:space="preserve"> </w:t>
            </w:r>
            <w:proofErr w:type="spellStart"/>
            <w:r w:rsidR="00FC7F5F" w:rsidRPr="00B62C15">
              <w:rPr>
                <w:sz w:val="24"/>
                <w:szCs w:val="24"/>
              </w:rPr>
              <w:t>пальцев</w:t>
            </w:r>
            <w:proofErr w:type="spellEnd"/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</w:rPr>
            </w:pPr>
          </w:p>
        </w:tc>
      </w:tr>
      <w:tr w:rsidR="00636705" w:rsidRPr="0059525A" w:rsidTr="00FC7F5F">
        <w:tc>
          <w:tcPr>
            <w:tcW w:w="5532" w:type="dxa"/>
            <w:vAlign w:val="center"/>
          </w:tcPr>
          <w:p w:rsidR="00636705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8</w:t>
            </w:r>
            <w:r w:rsidR="00FC7F5F" w:rsidRPr="00B62C15">
              <w:rPr>
                <w:sz w:val="24"/>
                <w:szCs w:val="24"/>
                <w:lang w:val="ru-RU"/>
              </w:rPr>
              <w:t>.1.2.8. Одновременные (поочередные) движения руками в исходных положениях «стоя», «сидя», «лежа» (на боку, на спине, на животе): вперед, назад, в стороны, вверх, вниз, круговые движения</w:t>
            </w:r>
          </w:p>
        </w:tc>
        <w:tc>
          <w:tcPr>
            <w:tcW w:w="1669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636705" w:rsidRPr="00B62C15" w:rsidRDefault="00636705">
            <w:pPr>
              <w:rPr>
                <w:sz w:val="24"/>
                <w:szCs w:val="24"/>
                <w:lang w:val="ru-RU"/>
              </w:rPr>
            </w:pPr>
          </w:p>
        </w:tc>
      </w:tr>
      <w:tr w:rsidR="008E4BA7" w:rsidRPr="0059525A" w:rsidTr="00FC7F5F">
        <w:tc>
          <w:tcPr>
            <w:tcW w:w="5532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8.1.2.9</w:t>
            </w:r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Круговые движения руками в исходном положении «руки к плечам»</w:t>
            </w:r>
          </w:p>
        </w:tc>
        <w:tc>
          <w:tcPr>
            <w:tcW w:w="1669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</w:tr>
      <w:tr w:rsidR="008E4BA7" w:rsidRPr="0059525A" w:rsidTr="00FC7F5F">
        <w:tc>
          <w:tcPr>
            <w:tcW w:w="5532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sz w:val="24"/>
                <w:szCs w:val="24"/>
                <w:lang w:val="ru-RU"/>
              </w:rPr>
              <w:t>8.1.2.10</w:t>
            </w:r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Движения плечами вперед (назад, вверх, вниз)</w:t>
            </w:r>
          </w:p>
        </w:tc>
        <w:tc>
          <w:tcPr>
            <w:tcW w:w="1669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</w:tr>
      <w:tr w:rsidR="008E4BA7" w:rsidRPr="0059525A" w:rsidTr="00FC7F5F">
        <w:tc>
          <w:tcPr>
            <w:tcW w:w="5532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8.1.2.11 Движения головой: наклоны вперед (назад, в стороны), повороты, круговые движения</w:t>
            </w:r>
          </w:p>
        </w:tc>
        <w:tc>
          <w:tcPr>
            <w:tcW w:w="1669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</w:tr>
      <w:tr w:rsidR="008E4BA7" w:rsidRPr="0059525A" w:rsidTr="00FC7F5F">
        <w:tc>
          <w:tcPr>
            <w:tcW w:w="5532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8.1.2.12 Наклоны туловища вперед (в стороны, назад)</w:t>
            </w:r>
          </w:p>
        </w:tc>
        <w:tc>
          <w:tcPr>
            <w:tcW w:w="1669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</w:tr>
      <w:tr w:rsidR="008E4BA7" w:rsidRPr="00B62C15" w:rsidTr="00FC7F5F">
        <w:tc>
          <w:tcPr>
            <w:tcW w:w="5532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</w:rPr>
              <w:t xml:space="preserve">8.1.2.13 </w:t>
            </w:r>
            <w:proofErr w:type="spellStart"/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</w:rPr>
              <w:t>Повороты</w:t>
            </w:r>
            <w:proofErr w:type="spellEnd"/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</w:rPr>
              <w:t>туловища</w:t>
            </w:r>
            <w:proofErr w:type="spellEnd"/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</w:rPr>
              <w:t>вправо</w:t>
            </w:r>
            <w:proofErr w:type="spellEnd"/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</w:rPr>
              <w:t>влево</w:t>
            </w:r>
            <w:proofErr w:type="spellEnd"/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669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</w:tr>
      <w:tr w:rsidR="008E4BA7" w:rsidRPr="0059525A" w:rsidTr="00FC7F5F">
        <w:tc>
          <w:tcPr>
            <w:tcW w:w="5532" w:type="dxa"/>
            <w:vAlign w:val="center"/>
          </w:tcPr>
          <w:p w:rsidR="008E4BA7" w:rsidRPr="00B62C15" w:rsidRDefault="008E4BA7">
            <w:pPr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8.1.2.14 Круговые движения прямыми руками вперед (назад)</w:t>
            </w:r>
          </w:p>
        </w:tc>
        <w:tc>
          <w:tcPr>
            <w:tcW w:w="1669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</w:tr>
      <w:tr w:rsidR="008E4BA7" w:rsidRPr="0059525A" w:rsidTr="00FC7F5F">
        <w:tc>
          <w:tcPr>
            <w:tcW w:w="5532" w:type="dxa"/>
            <w:vAlign w:val="center"/>
          </w:tcPr>
          <w:p w:rsidR="008E4BA7" w:rsidRPr="00B62C15" w:rsidRDefault="008E4BA7">
            <w:pPr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8.1.2.15 Наклоны туловища в сочетании с поворотами</w:t>
            </w:r>
          </w:p>
        </w:tc>
        <w:tc>
          <w:tcPr>
            <w:tcW w:w="1669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</w:tr>
      <w:tr w:rsidR="008E4BA7" w:rsidRPr="0059525A" w:rsidTr="00FC7F5F">
        <w:tc>
          <w:tcPr>
            <w:tcW w:w="5532" w:type="dxa"/>
            <w:vAlign w:val="center"/>
          </w:tcPr>
          <w:p w:rsidR="008E4BA7" w:rsidRPr="00B62C15" w:rsidRDefault="008E4BA7">
            <w:pPr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8.1.2.16 Ходьба с высоким подниманием колен</w:t>
            </w:r>
          </w:p>
        </w:tc>
        <w:tc>
          <w:tcPr>
            <w:tcW w:w="1669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</w:tr>
      <w:tr w:rsidR="008E4BA7" w:rsidRPr="00B62C15" w:rsidTr="00FC7F5F">
        <w:tc>
          <w:tcPr>
            <w:tcW w:w="5532" w:type="dxa"/>
            <w:vAlign w:val="center"/>
          </w:tcPr>
          <w:p w:rsidR="008E4BA7" w:rsidRPr="00B62C15" w:rsidRDefault="008E4BA7">
            <w:pPr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</w:rPr>
              <w:lastRenderedPageBreak/>
              <w:t>8.1.2.17</w:t>
            </w:r>
            <w:r w:rsidR="00EC6440" w:rsidRPr="00B62C15">
              <w:rPr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EC6440" w:rsidRPr="00B62C15">
              <w:rPr>
                <w:bCs/>
                <w:color w:val="333333"/>
                <w:sz w:val="24"/>
                <w:szCs w:val="24"/>
                <w:shd w:val="clear" w:color="auto" w:fill="FFFFFF"/>
              </w:rPr>
              <w:t>Присе</w:t>
            </w:r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</w:rPr>
              <w:t>дание</w:t>
            </w:r>
            <w:proofErr w:type="spellEnd"/>
          </w:p>
        </w:tc>
        <w:tc>
          <w:tcPr>
            <w:tcW w:w="1669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</w:tr>
      <w:tr w:rsidR="008E4BA7" w:rsidRPr="0059525A" w:rsidTr="00FC7F5F">
        <w:tc>
          <w:tcPr>
            <w:tcW w:w="5532" w:type="dxa"/>
            <w:vAlign w:val="center"/>
          </w:tcPr>
          <w:p w:rsidR="008E4BA7" w:rsidRPr="00B62C15" w:rsidRDefault="00EC6440">
            <w:pPr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8.1.2.18Стойка у вертикальной плоскости в правильной осанке</w:t>
            </w:r>
          </w:p>
        </w:tc>
        <w:tc>
          <w:tcPr>
            <w:tcW w:w="1669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</w:tr>
      <w:tr w:rsidR="008E4BA7" w:rsidRPr="0059525A" w:rsidTr="00FC7F5F">
        <w:tc>
          <w:tcPr>
            <w:tcW w:w="5532" w:type="dxa"/>
            <w:vAlign w:val="center"/>
          </w:tcPr>
          <w:p w:rsidR="008E4BA7" w:rsidRPr="00B62C15" w:rsidRDefault="00EC6440">
            <w:pPr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8.1.2.19. Движение руками и ногами, стоя у вертикальной плоскости</w:t>
            </w:r>
          </w:p>
        </w:tc>
        <w:tc>
          <w:tcPr>
            <w:tcW w:w="1669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8E4BA7" w:rsidRPr="00B62C15" w:rsidRDefault="008E4BA7">
            <w:pPr>
              <w:rPr>
                <w:sz w:val="24"/>
                <w:szCs w:val="24"/>
                <w:lang w:val="ru-RU"/>
              </w:rPr>
            </w:pPr>
          </w:p>
        </w:tc>
      </w:tr>
      <w:tr w:rsidR="00EC6440" w:rsidRPr="0059525A" w:rsidTr="00FC7F5F">
        <w:tc>
          <w:tcPr>
            <w:tcW w:w="5532" w:type="dxa"/>
            <w:vAlign w:val="center"/>
          </w:tcPr>
          <w:p w:rsidR="00EC6440" w:rsidRPr="00B62C15" w:rsidRDefault="00EC6440">
            <w:pPr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8.1.2.20 Ходьба с удержанием рук на поясе (за спиной, на голове, в стороны)</w:t>
            </w:r>
          </w:p>
        </w:tc>
        <w:tc>
          <w:tcPr>
            <w:tcW w:w="1669" w:type="dxa"/>
            <w:vAlign w:val="center"/>
          </w:tcPr>
          <w:p w:rsidR="00EC6440" w:rsidRPr="00B62C15" w:rsidRDefault="00EC644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EC6440" w:rsidRPr="00B62C15" w:rsidRDefault="00EC644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EC6440" w:rsidRPr="00B62C15" w:rsidRDefault="00EC6440">
            <w:pPr>
              <w:rPr>
                <w:sz w:val="24"/>
                <w:szCs w:val="24"/>
                <w:lang w:val="ru-RU"/>
              </w:rPr>
            </w:pPr>
          </w:p>
        </w:tc>
      </w:tr>
      <w:tr w:rsidR="00EC6440" w:rsidRPr="0059525A" w:rsidTr="00FC7F5F">
        <w:tc>
          <w:tcPr>
            <w:tcW w:w="5532" w:type="dxa"/>
            <w:vAlign w:val="center"/>
          </w:tcPr>
          <w:p w:rsidR="00EC6440" w:rsidRPr="00B62C15" w:rsidRDefault="00EC6440">
            <w:pPr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8.1.2.21 Движения руками при ходьбе: взмахи, вращения, отведение рук назад, в стороны, подъем вверх</w:t>
            </w:r>
          </w:p>
        </w:tc>
        <w:tc>
          <w:tcPr>
            <w:tcW w:w="1669" w:type="dxa"/>
            <w:vAlign w:val="center"/>
          </w:tcPr>
          <w:p w:rsidR="00EC6440" w:rsidRPr="00B62C15" w:rsidRDefault="00EC644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EC6440" w:rsidRPr="00B62C15" w:rsidRDefault="00EC644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EC6440" w:rsidRPr="00B62C15" w:rsidRDefault="00EC6440">
            <w:pPr>
              <w:rPr>
                <w:sz w:val="24"/>
                <w:szCs w:val="24"/>
                <w:lang w:val="ru-RU"/>
              </w:rPr>
            </w:pPr>
          </w:p>
        </w:tc>
      </w:tr>
      <w:tr w:rsidR="00EC6440" w:rsidRPr="00B62C15" w:rsidTr="00FC7F5F">
        <w:tc>
          <w:tcPr>
            <w:tcW w:w="5532" w:type="dxa"/>
            <w:vAlign w:val="center"/>
          </w:tcPr>
          <w:p w:rsidR="00EC6440" w:rsidRPr="00B62C15" w:rsidRDefault="00887F38" w:rsidP="00EC6440">
            <w:pPr>
              <w:spacing w:after="0" w:line="240" w:lineRule="auto"/>
              <w:outlineLvl w:val="3"/>
              <w:rPr>
                <w:b/>
                <w:sz w:val="24"/>
                <w:szCs w:val="24"/>
                <w:lang w:val="ru-RU"/>
              </w:rPr>
            </w:pPr>
            <w:hyperlink r:id="rId7" w:anchor="collapse_9_1_3" w:history="1">
              <w:r w:rsidR="00EC6440" w:rsidRPr="00B62C15">
                <w:rPr>
                  <w:b/>
                  <w:sz w:val="24"/>
                  <w:szCs w:val="24"/>
                  <w:lang w:val="ru-RU"/>
                </w:rPr>
                <w:t>8.1.3. Прыжки</w:t>
              </w:r>
            </w:hyperlink>
          </w:p>
          <w:p w:rsidR="00EC6440" w:rsidRPr="00B62C15" w:rsidRDefault="00EC6440">
            <w:pPr>
              <w:rPr>
                <w:b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1669" w:type="dxa"/>
            <w:vAlign w:val="center"/>
          </w:tcPr>
          <w:p w:rsidR="00EC6440" w:rsidRPr="00B62C15" w:rsidRDefault="00EC644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EC6440" w:rsidRPr="00B62C15" w:rsidRDefault="00EC644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EC6440" w:rsidRPr="00B62C15" w:rsidRDefault="00EC6440">
            <w:pPr>
              <w:rPr>
                <w:sz w:val="24"/>
                <w:szCs w:val="24"/>
                <w:lang w:val="ru-RU"/>
              </w:rPr>
            </w:pPr>
          </w:p>
        </w:tc>
      </w:tr>
      <w:tr w:rsidR="00EC6440" w:rsidRPr="0059525A" w:rsidTr="00FC7F5F">
        <w:tc>
          <w:tcPr>
            <w:tcW w:w="5532" w:type="dxa"/>
            <w:vAlign w:val="center"/>
          </w:tcPr>
          <w:p w:rsidR="00EC6440" w:rsidRPr="00B62C15" w:rsidRDefault="00EC6440">
            <w:pPr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8.1.3.1. Прыжки на двух ногах на месте (с поворотами, с движениями рук), с продвижением вперед (назад, вправо, влево)</w:t>
            </w:r>
          </w:p>
        </w:tc>
        <w:tc>
          <w:tcPr>
            <w:tcW w:w="1669" w:type="dxa"/>
            <w:vAlign w:val="center"/>
          </w:tcPr>
          <w:p w:rsidR="00EC6440" w:rsidRPr="00B62C15" w:rsidRDefault="00EC644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EC6440" w:rsidRPr="00B62C15" w:rsidRDefault="00EC644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EC6440" w:rsidRPr="00B62C15" w:rsidRDefault="00EC6440">
            <w:pPr>
              <w:rPr>
                <w:sz w:val="24"/>
                <w:szCs w:val="24"/>
                <w:lang w:val="ru-RU"/>
              </w:rPr>
            </w:pPr>
          </w:p>
        </w:tc>
      </w:tr>
      <w:tr w:rsidR="00EC6440" w:rsidRPr="0059525A" w:rsidTr="00FC7F5F">
        <w:tc>
          <w:tcPr>
            <w:tcW w:w="5532" w:type="dxa"/>
            <w:vAlign w:val="center"/>
          </w:tcPr>
          <w:p w:rsidR="00EC6440" w:rsidRPr="00B62C15" w:rsidRDefault="00EC6440">
            <w:pPr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8.1.3.2. Прыжки на одной ноге на месте, с продвижением вперед (назад, вправо, влево)</w:t>
            </w:r>
          </w:p>
        </w:tc>
        <w:tc>
          <w:tcPr>
            <w:tcW w:w="1669" w:type="dxa"/>
            <w:vAlign w:val="center"/>
          </w:tcPr>
          <w:p w:rsidR="00EC6440" w:rsidRPr="00B62C15" w:rsidRDefault="00EC644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EC6440" w:rsidRPr="00B62C15" w:rsidRDefault="00EC644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EC6440" w:rsidRPr="00B62C15" w:rsidRDefault="00EC6440">
            <w:pPr>
              <w:rPr>
                <w:sz w:val="24"/>
                <w:szCs w:val="24"/>
                <w:lang w:val="ru-RU"/>
              </w:rPr>
            </w:pPr>
          </w:p>
        </w:tc>
      </w:tr>
      <w:tr w:rsidR="00EC6440" w:rsidRPr="0059525A" w:rsidTr="00FC7F5F">
        <w:tc>
          <w:tcPr>
            <w:tcW w:w="5532" w:type="dxa"/>
            <w:vAlign w:val="center"/>
          </w:tcPr>
          <w:p w:rsidR="00EC6440" w:rsidRPr="00B62C15" w:rsidRDefault="00EC6440">
            <w:pPr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B62C15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8.1.3.3. Перепрыгивание с одной ноги на другую на месте, с продвижением вперед</w:t>
            </w:r>
          </w:p>
        </w:tc>
        <w:tc>
          <w:tcPr>
            <w:tcW w:w="1669" w:type="dxa"/>
            <w:vAlign w:val="center"/>
          </w:tcPr>
          <w:p w:rsidR="00EC6440" w:rsidRPr="00B62C15" w:rsidRDefault="00EC644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EC6440" w:rsidRPr="00B62C15" w:rsidRDefault="00EC644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  <w:vAlign w:val="center"/>
          </w:tcPr>
          <w:p w:rsidR="00EC6440" w:rsidRPr="00B62C15" w:rsidRDefault="00EC6440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636705" w:rsidRPr="00B62C15" w:rsidRDefault="00636705">
      <w:pPr>
        <w:rPr>
          <w:sz w:val="24"/>
          <w:szCs w:val="24"/>
          <w:lang w:val="ru-RU"/>
        </w:rPr>
      </w:pPr>
    </w:p>
    <w:p w:rsidR="00636705" w:rsidRPr="00B62C15" w:rsidRDefault="00636705">
      <w:pPr>
        <w:spacing w:after="300"/>
        <w:jc w:val="center"/>
        <w:rPr>
          <w:sz w:val="24"/>
          <w:szCs w:val="24"/>
          <w:lang w:val="ru-RU"/>
        </w:rPr>
      </w:pPr>
    </w:p>
    <w:sectPr w:rsidR="00636705" w:rsidRPr="00B62C15" w:rsidSect="00887F38">
      <w:pgSz w:w="11905" w:h="16837"/>
      <w:pgMar w:top="450" w:right="600" w:bottom="450" w:left="75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5ED686"/>
    <w:multiLevelType w:val="hybridMultilevel"/>
    <w:tmpl w:val="862AA422"/>
    <w:lvl w:ilvl="0" w:tplc="46C45B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273A5A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16893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3F2CED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C6A8AD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93E89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CEAADF6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5AC463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51ACC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36705"/>
    <w:rsid w:val="002136C0"/>
    <w:rsid w:val="00510349"/>
    <w:rsid w:val="0059525A"/>
    <w:rsid w:val="00636705"/>
    <w:rsid w:val="00887F38"/>
    <w:rsid w:val="008E4BA7"/>
    <w:rsid w:val="00B62C15"/>
    <w:rsid w:val="00BE1C8E"/>
    <w:rsid w:val="00EC6440"/>
    <w:rsid w:val="00EE3CD8"/>
    <w:rsid w:val="00FC7F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87F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sid w:val="00887F38"/>
    <w:rPr>
      <w:vertAlign w:val="superscript"/>
    </w:rPr>
  </w:style>
  <w:style w:type="table" w:customStyle="1" w:styleId="a4">
    <w:name w:val="Индивидуальный учебный план"/>
    <w:uiPriority w:val="99"/>
    <w:rsid w:val="00887F38"/>
    <w:tblPr>
      <w:jc w:val="center"/>
      <w:tblBorders>
        <w:top w:val="single" w:sz="1" w:space="0" w:color="000000"/>
        <w:left w:val="single" w:sz="1" w:space="0" w:color="000000"/>
        <w:bottom w:val="single" w:sz="1" w:space="0" w:color="000000"/>
        <w:right w:val="single" w:sz="1" w:space="0" w:color="000000"/>
        <w:insideH w:val="single" w:sz="1" w:space="0" w:color="000000"/>
        <w:insideV w:val="single" w:sz="1" w:space="0" w:color="000000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  <w:tblStylePr w:type="firstRow">
      <w:tblPr/>
      <w:tcPr>
        <w:shd w:val="clear" w:color="auto" w:fill="FFFFFF"/>
      </w:tcPr>
    </w:tblStylePr>
  </w:style>
  <w:style w:type="table" w:customStyle="1" w:styleId="a5">
    <w:name w:val="Формирование базовых учебных действий"/>
    <w:uiPriority w:val="99"/>
    <w:rsid w:val="00887F38"/>
    <w:tblPr>
      <w:jc w:val="center"/>
      <w:tblBorders>
        <w:top w:val="single" w:sz="1" w:space="0" w:color="000000"/>
        <w:left w:val="single" w:sz="1" w:space="0" w:color="000000"/>
        <w:bottom w:val="single" w:sz="1" w:space="0" w:color="000000"/>
        <w:right w:val="single" w:sz="1" w:space="0" w:color="000000"/>
        <w:insideH w:val="single" w:sz="1" w:space="0" w:color="000000"/>
        <w:insideV w:val="single" w:sz="1" w:space="0" w:color="000000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6">
    <w:name w:val="Balloon Text"/>
    <w:basedOn w:val="a"/>
    <w:link w:val="a7"/>
    <w:uiPriority w:val="99"/>
    <w:semiHidden/>
    <w:unhideWhenUsed/>
    <w:rsid w:val="00EC6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C64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2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sipr.pskov.ru/lk/sipr/update?id=63230e2f20100e25dd53271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42D64-3071-4A26-9311-ACC9C3AB1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32</Pages>
  <Words>7210</Words>
  <Characters>41103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СИПР</vt:lpstr>
    </vt:vector>
  </TitlesOfParts>
  <Manager/>
  <Company>УМК</Company>
  <LinksUpToDate>false</LinksUpToDate>
  <CharactersWithSpaces>48217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СИПР</dc:title>
  <dc:subject/>
  <dc:creator>Oslelika</dc:creator>
  <cp:keywords/>
  <dc:description>СИПР</dc:description>
  <cp:lastModifiedBy>татьяна</cp:lastModifiedBy>
  <cp:revision>7</cp:revision>
  <cp:lastPrinted>2022-09-20T08:01:00Z</cp:lastPrinted>
  <dcterms:created xsi:type="dcterms:W3CDTF">2022-09-16T09:50:00Z</dcterms:created>
  <dcterms:modified xsi:type="dcterms:W3CDTF">2022-10-10T09:53:00Z</dcterms:modified>
  <cp:category>СИПР</cp:category>
</cp:coreProperties>
</file>